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71CF50A">
      <w:pPr>
        <w:pStyle w:val="2"/>
        <w:jc w:val="center"/>
        <w:rPr>
          <w:rFonts w:asciiTheme="minorEastAsia" w:hAnsiTheme="minorEastAsia" w:eastAsiaTheme="minorEastAsia"/>
        </w:rPr>
      </w:pPr>
      <w:r>
        <w:rPr>
          <w:rFonts w:hint="eastAsia" w:asciiTheme="minorEastAsia" w:hAnsiTheme="minorEastAsia" w:eastAsiaTheme="minorEastAsia"/>
        </w:rPr>
        <w:t>咨询服务合同</w:t>
      </w:r>
    </w:p>
    <w:p w14:paraId="50C45532">
      <w:pPr>
        <w:snapToGrid/>
        <w:spacing w:line="360" w:lineRule="auto"/>
        <w:rPr>
          <w:rFonts w:hint="eastAsia" w:asciiTheme="majorEastAsia" w:hAnsiTheme="majorEastAsia" w:eastAsiaTheme="majorEastAsia" w:cstheme="majorEastAsia"/>
          <w:b w:val="0"/>
          <w:bCs w:val="0"/>
          <w:sz w:val="24"/>
          <w:szCs w:val="24"/>
          <w:lang w:eastAsia="zh-CN"/>
        </w:rPr>
      </w:pPr>
      <w:r>
        <w:rPr>
          <w:rFonts w:hint="eastAsia" w:asciiTheme="majorEastAsia" w:hAnsiTheme="majorEastAsia" w:eastAsiaTheme="majorEastAsia" w:cstheme="majorEastAsia"/>
          <w:b w:val="0"/>
          <w:sz w:val="24"/>
          <w:szCs w:val="24"/>
        </w:rPr>
        <w:t>甲方（</w:t>
      </w:r>
      <w:r>
        <w:rPr>
          <w:rFonts w:hint="eastAsia" w:asciiTheme="majorEastAsia" w:hAnsiTheme="majorEastAsia" w:eastAsiaTheme="majorEastAsia" w:cstheme="majorEastAsia"/>
          <w:b w:val="0"/>
          <w:sz w:val="24"/>
          <w:szCs w:val="24"/>
          <w:lang w:val="en-US" w:eastAsia="zh-CN"/>
        </w:rPr>
        <w:t>委托</w:t>
      </w:r>
      <w:r>
        <w:rPr>
          <w:rFonts w:hint="eastAsia" w:asciiTheme="majorEastAsia" w:hAnsiTheme="majorEastAsia" w:eastAsiaTheme="majorEastAsia" w:cstheme="majorEastAsia"/>
          <w:b w:val="0"/>
          <w:sz w:val="24"/>
          <w:szCs w:val="24"/>
        </w:rPr>
        <w:t>方）：</w:t>
      </w:r>
      <w:r>
        <w:rPr>
          <w:rFonts w:hint="eastAsia" w:asciiTheme="majorEastAsia" w:hAnsiTheme="majorEastAsia" w:eastAsiaTheme="majorEastAsia" w:cstheme="majorEastAsia"/>
          <w:b w:val="0"/>
          <w:bCs w:val="0"/>
          <w:sz w:val="24"/>
          <w:szCs w:val="24"/>
          <w:lang w:eastAsia="zh-CN"/>
        </w:rPr>
        <w:t>广东省北京师范大学珠海校区教育发展基金会</w:t>
      </w:r>
    </w:p>
    <w:p w14:paraId="17053AA8">
      <w:pPr>
        <w:snapToGrid/>
        <w:spacing w:line="360" w:lineRule="auto"/>
        <w:rPr>
          <w:rFonts w:hint="eastAsia" w:asciiTheme="majorEastAsia" w:hAnsiTheme="majorEastAsia" w:eastAsiaTheme="majorEastAsia" w:cstheme="majorEastAsia"/>
          <w:bCs w:val="0"/>
          <w:sz w:val="24"/>
          <w:szCs w:val="24"/>
          <w:lang w:val="en-US" w:eastAsia="zh-CN"/>
        </w:rPr>
      </w:pPr>
      <w:r>
        <w:rPr>
          <w:rFonts w:hint="eastAsia" w:asciiTheme="majorEastAsia" w:hAnsiTheme="majorEastAsia" w:eastAsiaTheme="majorEastAsia" w:cstheme="majorEastAsia"/>
          <w:bCs w:val="0"/>
          <w:sz w:val="24"/>
          <w:szCs w:val="24"/>
        </w:rPr>
        <w:t>法定代表人：</w:t>
      </w:r>
      <w:r>
        <w:rPr>
          <w:rFonts w:hint="eastAsia" w:asciiTheme="majorEastAsia" w:hAnsiTheme="majorEastAsia" w:eastAsiaTheme="majorEastAsia" w:cstheme="majorEastAsia"/>
          <w:bCs w:val="0"/>
          <w:sz w:val="24"/>
          <w:szCs w:val="24"/>
          <w:lang w:val="en-US" w:eastAsia="zh-CN"/>
        </w:rPr>
        <w:t>韦蔚</w:t>
      </w:r>
    </w:p>
    <w:p w14:paraId="3EA7EA31">
      <w:pPr>
        <w:spacing w:line="360" w:lineRule="auto"/>
        <w:rPr>
          <w:rFonts w:hint="eastAsia" w:asciiTheme="majorEastAsia" w:hAnsiTheme="majorEastAsia" w:eastAsiaTheme="majorEastAsia" w:cstheme="majorEastAsia"/>
          <w:sz w:val="24"/>
          <w:szCs w:val="24"/>
          <w:u w:val="none"/>
          <w:lang w:val="en-US" w:eastAsia="zh-CN"/>
        </w:rPr>
      </w:pPr>
      <w:r>
        <w:rPr>
          <w:rFonts w:hint="eastAsia" w:asciiTheme="majorEastAsia" w:hAnsiTheme="majorEastAsia" w:eastAsiaTheme="majorEastAsia" w:cstheme="majorEastAsia"/>
          <w:bCs w:val="0"/>
          <w:sz w:val="24"/>
          <w:szCs w:val="24"/>
        </w:rPr>
        <w:t>地址：</w:t>
      </w:r>
      <w:r>
        <w:rPr>
          <w:rFonts w:hint="eastAsia" w:asciiTheme="majorEastAsia" w:hAnsiTheme="majorEastAsia" w:eastAsiaTheme="majorEastAsia" w:cstheme="majorEastAsia"/>
          <w:spacing w:val="-11"/>
          <w:sz w:val="24"/>
          <w:szCs w:val="24"/>
          <w:lang w:val="en-US" w:eastAsia="zh-CN"/>
        </w:rPr>
        <w:t>珠海市金凤路18号北京师范大学珠海分校励教楼A101-A102以及原体育器材室</w:t>
      </w:r>
    </w:p>
    <w:p w14:paraId="0B3F1465">
      <w:pPr>
        <w:spacing w:line="360" w:lineRule="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 xml:space="preserve">项目联系人：   </w:t>
      </w:r>
    </w:p>
    <w:p w14:paraId="0DFE0E1B">
      <w:pPr>
        <w:spacing w:line="360" w:lineRule="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联系方式：</w:t>
      </w:r>
    </w:p>
    <w:p w14:paraId="6E753F3C">
      <w:pPr>
        <w:spacing w:line="360" w:lineRule="auto"/>
        <w:rPr>
          <w:rFonts w:hint="eastAsia" w:asciiTheme="majorEastAsia" w:hAnsiTheme="majorEastAsia" w:eastAsiaTheme="majorEastAsia" w:cstheme="majorEastAsia"/>
          <w:sz w:val="24"/>
          <w:szCs w:val="24"/>
        </w:rPr>
      </w:pPr>
    </w:p>
    <w:p w14:paraId="2307E5CC">
      <w:pPr>
        <w:spacing w:line="360" w:lineRule="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乙方(受托方)：</w:t>
      </w:r>
    </w:p>
    <w:p w14:paraId="01078679">
      <w:pPr>
        <w:spacing w:line="360" w:lineRule="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统一社会信用代码：</w:t>
      </w:r>
    </w:p>
    <w:p w14:paraId="18BE8EC0">
      <w:pPr>
        <w:spacing w:line="360" w:lineRule="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住  所  地：</w:t>
      </w:r>
    </w:p>
    <w:p w14:paraId="61771778">
      <w:pPr>
        <w:spacing w:line="360" w:lineRule="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法定代表人：</w:t>
      </w:r>
    </w:p>
    <w:p w14:paraId="30CC3305">
      <w:pPr>
        <w:spacing w:line="360" w:lineRule="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项目联系人：</w:t>
      </w:r>
    </w:p>
    <w:p w14:paraId="24CE0F80">
      <w:pPr>
        <w:spacing w:line="360" w:lineRule="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联系方式：</w:t>
      </w:r>
    </w:p>
    <w:p w14:paraId="10355C52">
      <w:pPr>
        <w:spacing w:line="360" w:lineRule="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 xml:space="preserve">  </w:t>
      </w:r>
    </w:p>
    <w:p w14:paraId="6A237FD1">
      <w:pPr>
        <w:spacing w:line="360" w:lineRule="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本合同甲方委托乙方就</w:t>
      </w:r>
      <w:r>
        <w:rPr>
          <w:rFonts w:hint="eastAsia" w:asciiTheme="majorEastAsia" w:hAnsiTheme="majorEastAsia" w:eastAsiaTheme="majorEastAsia" w:cstheme="majorEastAsia"/>
          <w:sz w:val="24"/>
          <w:szCs w:val="24"/>
          <w:u w:val="single"/>
        </w:rPr>
        <w:t xml:space="preserve">                               </w:t>
      </w:r>
      <w:r>
        <w:rPr>
          <w:rFonts w:hint="eastAsia" w:asciiTheme="majorEastAsia" w:hAnsiTheme="majorEastAsia" w:eastAsiaTheme="majorEastAsia" w:cstheme="majorEastAsia"/>
          <w:sz w:val="24"/>
          <w:szCs w:val="24"/>
        </w:rPr>
        <w:t>项目提供咨询服务，并支付咨询报酬。双方经过平等协商，在真实、充分地表达各自意愿的基础上，根据《中华人民共和国民法典》的规定，达成如下协议，并由双方共同恪守。</w:t>
      </w:r>
    </w:p>
    <w:p w14:paraId="6EEB6072">
      <w:pPr>
        <w:spacing w:line="360" w:lineRule="auto"/>
        <w:ind w:firstLine="480" w:firstLineChars="200"/>
        <w:rPr>
          <w:rFonts w:hint="eastAsia" w:asciiTheme="majorEastAsia" w:hAnsiTheme="majorEastAsia" w:eastAsiaTheme="majorEastAsia" w:cstheme="majorEastAsia"/>
          <w:sz w:val="24"/>
          <w:szCs w:val="24"/>
        </w:rPr>
      </w:pPr>
    </w:p>
    <w:p w14:paraId="56DFE85A">
      <w:pPr>
        <w:spacing w:line="360" w:lineRule="auto"/>
        <w:rPr>
          <w:rFonts w:hint="eastAsia" w:asciiTheme="majorEastAsia" w:hAnsiTheme="majorEastAsia" w:eastAsiaTheme="majorEastAsia" w:cstheme="majorEastAsia"/>
          <w:b/>
          <w:bCs/>
          <w:sz w:val="24"/>
          <w:szCs w:val="24"/>
        </w:rPr>
      </w:pPr>
      <w:r>
        <w:rPr>
          <w:rFonts w:hint="eastAsia" w:asciiTheme="majorEastAsia" w:hAnsiTheme="majorEastAsia" w:eastAsiaTheme="majorEastAsia" w:cstheme="majorEastAsia"/>
          <w:b/>
          <w:bCs/>
          <w:sz w:val="24"/>
          <w:szCs w:val="24"/>
        </w:rPr>
        <w:t xml:space="preserve">第一条  </w:t>
      </w:r>
      <w:r>
        <w:rPr>
          <w:rFonts w:hint="eastAsia" w:asciiTheme="majorEastAsia" w:hAnsiTheme="majorEastAsia" w:eastAsiaTheme="majorEastAsia" w:cstheme="majorEastAsia"/>
          <w:sz w:val="24"/>
          <w:szCs w:val="24"/>
        </w:rPr>
        <w:t>乙方进行技术咨询的内容、要求和方式：</w:t>
      </w:r>
    </w:p>
    <w:p w14:paraId="66E1B71C">
      <w:pPr>
        <w:spacing w:line="360" w:lineRule="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1. 咨询内容：</w:t>
      </w:r>
      <w:r>
        <w:rPr>
          <w:rFonts w:hint="eastAsia" w:asciiTheme="majorEastAsia" w:hAnsiTheme="majorEastAsia" w:eastAsiaTheme="majorEastAsia" w:cstheme="majorEastAsia"/>
          <w:sz w:val="24"/>
          <w:szCs w:val="24"/>
          <w:u w:val="single"/>
        </w:rPr>
        <w:t xml:space="preserve">                              </w:t>
      </w:r>
      <w:r>
        <w:rPr>
          <w:rFonts w:hint="eastAsia" w:asciiTheme="majorEastAsia" w:hAnsiTheme="majorEastAsia" w:eastAsiaTheme="majorEastAsia" w:cstheme="majorEastAsia"/>
          <w:sz w:val="24"/>
          <w:szCs w:val="24"/>
        </w:rPr>
        <w:t>；</w:t>
      </w:r>
      <w:bookmarkStart w:id="0" w:name="_GoBack"/>
      <w:bookmarkEnd w:id="0"/>
    </w:p>
    <w:p w14:paraId="7C3A9505">
      <w:pPr>
        <w:spacing w:line="360" w:lineRule="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2. 咨询要求：</w:t>
      </w:r>
      <w:r>
        <w:rPr>
          <w:rFonts w:hint="eastAsia" w:asciiTheme="majorEastAsia" w:hAnsiTheme="majorEastAsia" w:eastAsiaTheme="majorEastAsia" w:cstheme="majorEastAsia"/>
          <w:sz w:val="24"/>
          <w:szCs w:val="24"/>
          <w:u w:val="single"/>
        </w:rPr>
        <w:t xml:space="preserve">                              </w:t>
      </w:r>
      <w:r>
        <w:rPr>
          <w:rFonts w:hint="eastAsia" w:asciiTheme="majorEastAsia" w:hAnsiTheme="majorEastAsia" w:eastAsiaTheme="majorEastAsia" w:cstheme="majorEastAsia"/>
          <w:sz w:val="24"/>
          <w:szCs w:val="24"/>
        </w:rPr>
        <w:t>；</w:t>
      </w:r>
    </w:p>
    <w:p w14:paraId="6E73D793">
      <w:pPr>
        <w:spacing w:line="360" w:lineRule="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3. 咨询方式：</w:t>
      </w:r>
      <w:r>
        <w:rPr>
          <w:rFonts w:hint="eastAsia" w:asciiTheme="majorEastAsia" w:hAnsiTheme="majorEastAsia" w:eastAsiaTheme="majorEastAsia" w:cstheme="majorEastAsia"/>
          <w:sz w:val="24"/>
          <w:szCs w:val="24"/>
          <w:u w:val="single"/>
        </w:rPr>
        <w:t xml:space="preserve">                              </w:t>
      </w:r>
      <w:r>
        <w:rPr>
          <w:rFonts w:hint="eastAsia" w:asciiTheme="majorEastAsia" w:hAnsiTheme="majorEastAsia" w:eastAsiaTheme="majorEastAsia" w:cstheme="majorEastAsia"/>
          <w:sz w:val="24"/>
          <w:szCs w:val="24"/>
        </w:rPr>
        <w:t>。</w:t>
      </w:r>
    </w:p>
    <w:p w14:paraId="6D221EDB">
      <w:pPr>
        <w:spacing w:line="360" w:lineRule="auto"/>
        <w:rPr>
          <w:rFonts w:hint="eastAsia" w:asciiTheme="majorEastAsia" w:hAnsiTheme="majorEastAsia" w:eastAsiaTheme="majorEastAsia" w:cstheme="majorEastAsia"/>
          <w:sz w:val="24"/>
          <w:szCs w:val="24"/>
        </w:rPr>
      </w:pPr>
    </w:p>
    <w:p w14:paraId="5106AC85">
      <w:pPr>
        <w:spacing w:line="360" w:lineRule="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b/>
          <w:bCs/>
          <w:sz w:val="24"/>
          <w:szCs w:val="24"/>
        </w:rPr>
        <w:t xml:space="preserve">第二条  </w:t>
      </w:r>
      <w:r>
        <w:rPr>
          <w:rFonts w:hint="eastAsia" w:asciiTheme="majorEastAsia" w:hAnsiTheme="majorEastAsia" w:eastAsiaTheme="majorEastAsia" w:cstheme="majorEastAsia"/>
          <w:sz w:val="24"/>
          <w:szCs w:val="24"/>
        </w:rPr>
        <w:t>乙方应当按照下列进度要求进行本合同项目的咨询工作：</w:t>
      </w:r>
      <w:r>
        <w:rPr>
          <w:rFonts w:hint="eastAsia" w:asciiTheme="majorEastAsia" w:hAnsiTheme="majorEastAsia" w:eastAsiaTheme="majorEastAsia" w:cstheme="majorEastAsia"/>
          <w:sz w:val="24"/>
          <w:szCs w:val="24"/>
          <w:u w:val="single"/>
        </w:rPr>
        <w:t xml:space="preserve">           </w:t>
      </w:r>
      <w:r>
        <w:rPr>
          <w:rFonts w:hint="eastAsia" w:asciiTheme="majorEastAsia" w:hAnsiTheme="majorEastAsia" w:eastAsiaTheme="majorEastAsia" w:cstheme="majorEastAsia"/>
          <w:sz w:val="24"/>
          <w:szCs w:val="24"/>
        </w:rPr>
        <w:t>。</w:t>
      </w:r>
    </w:p>
    <w:p w14:paraId="081558FD">
      <w:pPr>
        <w:spacing w:line="360" w:lineRule="auto"/>
        <w:rPr>
          <w:rFonts w:hint="eastAsia" w:asciiTheme="majorEastAsia" w:hAnsiTheme="majorEastAsia" w:eastAsiaTheme="majorEastAsia" w:cstheme="majorEastAsia"/>
          <w:sz w:val="24"/>
          <w:szCs w:val="24"/>
        </w:rPr>
      </w:pPr>
    </w:p>
    <w:p w14:paraId="3603A040">
      <w:pPr>
        <w:spacing w:line="360" w:lineRule="auto"/>
        <w:rPr>
          <w:rFonts w:hint="eastAsia" w:asciiTheme="majorEastAsia" w:hAnsiTheme="majorEastAsia" w:eastAsiaTheme="majorEastAsia" w:cstheme="majorEastAsia"/>
          <w:b/>
          <w:bCs/>
          <w:sz w:val="24"/>
          <w:szCs w:val="24"/>
        </w:rPr>
      </w:pPr>
      <w:r>
        <w:rPr>
          <w:rFonts w:hint="eastAsia" w:asciiTheme="majorEastAsia" w:hAnsiTheme="majorEastAsia" w:eastAsiaTheme="majorEastAsia" w:cstheme="majorEastAsia"/>
          <w:b/>
          <w:bCs/>
          <w:sz w:val="24"/>
          <w:szCs w:val="24"/>
        </w:rPr>
        <w:t xml:space="preserve">第三条  </w:t>
      </w:r>
      <w:r>
        <w:rPr>
          <w:rFonts w:hint="eastAsia" w:asciiTheme="majorEastAsia" w:hAnsiTheme="majorEastAsia" w:eastAsiaTheme="majorEastAsia" w:cstheme="majorEastAsia"/>
          <w:sz w:val="24"/>
          <w:szCs w:val="24"/>
        </w:rPr>
        <w:t>为保证乙方有效进行咨询工作，甲方应当向乙方提供下列协作事项：</w:t>
      </w:r>
    </w:p>
    <w:p w14:paraId="442795E2">
      <w:pPr>
        <w:spacing w:line="360" w:lineRule="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1. 提供技术资料：</w:t>
      </w:r>
    </w:p>
    <w:p w14:paraId="3DADE8C0">
      <w:pPr>
        <w:spacing w:line="360" w:lineRule="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（1）</w:t>
      </w:r>
      <w:r>
        <w:rPr>
          <w:rFonts w:hint="eastAsia" w:asciiTheme="majorEastAsia" w:hAnsiTheme="majorEastAsia" w:eastAsiaTheme="majorEastAsia" w:cstheme="majorEastAsia"/>
          <w:sz w:val="24"/>
          <w:szCs w:val="24"/>
          <w:u w:val="single"/>
        </w:rPr>
        <w:t xml:space="preserve">                                         </w:t>
      </w:r>
      <w:r>
        <w:rPr>
          <w:rFonts w:hint="eastAsia" w:asciiTheme="majorEastAsia" w:hAnsiTheme="majorEastAsia" w:eastAsiaTheme="majorEastAsia" w:cstheme="majorEastAsia"/>
          <w:sz w:val="24"/>
          <w:szCs w:val="24"/>
        </w:rPr>
        <w:t>；</w:t>
      </w:r>
    </w:p>
    <w:p w14:paraId="53C6EBEF">
      <w:pPr>
        <w:spacing w:line="360" w:lineRule="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（2）</w:t>
      </w:r>
      <w:r>
        <w:rPr>
          <w:rFonts w:hint="eastAsia" w:asciiTheme="majorEastAsia" w:hAnsiTheme="majorEastAsia" w:eastAsiaTheme="majorEastAsia" w:cstheme="majorEastAsia"/>
          <w:sz w:val="24"/>
          <w:szCs w:val="24"/>
          <w:u w:val="single"/>
        </w:rPr>
        <w:t xml:space="preserve">                                         </w:t>
      </w:r>
      <w:r>
        <w:rPr>
          <w:rFonts w:hint="eastAsia" w:asciiTheme="majorEastAsia" w:hAnsiTheme="majorEastAsia" w:eastAsiaTheme="majorEastAsia" w:cstheme="majorEastAsia"/>
          <w:sz w:val="24"/>
          <w:szCs w:val="24"/>
        </w:rPr>
        <w:t>；</w:t>
      </w:r>
    </w:p>
    <w:p w14:paraId="11561608">
      <w:pPr>
        <w:spacing w:line="360" w:lineRule="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（3）</w:t>
      </w:r>
      <w:r>
        <w:rPr>
          <w:rFonts w:hint="eastAsia" w:asciiTheme="majorEastAsia" w:hAnsiTheme="majorEastAsia" w:eastAsiaTheme="majorEastAsia" w:cstheme="majorEastAsia"/>
          <w:sz w:val="24"/>
          <w:szCs w:val="24"/>
          <w:u w:val="single"/>
        </w:rPr>
        <w:t xml:space="preserve">                                         </w:t>
      </w:r>
      <w:r>
        <w:rPr>
          <w:rFonts w:hint="eastAsia" w:asciiTheme="majorEastAsia" w:hAnsiTheme="majorEastAsia" w:eastAsiaTheme="majorEastAsia" w:cstheme="majorEastAsia"/>
          <w:sz w:val="24"/>
          <w:szCs w:val="24"/>
        </w:rPr>
        <w:t>；</w:t>
      </w:r>
    </w:p>
    <w:p w14:paraId="2E97DB18">
      <w:pPr>
        <w:spacing w:line="360" w:lineRule="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（4）</w:t>
      </w:r>
      <w:r>
        <w:rPr>
          <w:rFonts w:hint="eastAsia" w:asciiTheme="majorEastAsia" w:hAnsiTheme="majorEastAsia" w:eastAsiaTheme="majorEastAsia" w:cstheme="majorEastAsia"/>
          <w:sz w:val="24"/>
          <w:szCs w:val="24"/>
          <w:u w:val="single"/>
        </w:rPr>
        <w:t xml:space="preserve">                                         </w:t>
      </w:r>
      <w:r>
        <w:rPr>
          <w:rFonts w:hint="eastAsia" w:asciiTheme="majorEastAsia" w:hAnsiTheme="majorEastAsia" w:eastAsiaTheme="majorEastAsia" w:cstheme="majorEastAsia"/>
          <w:sz w:val="24"/>
          <w:szCs w:val="24"/>
        </w:rPr>
        <w:t>。</w:t>
      </w:r>
    </w:p>
    <w:p w14:paraId="12BCE550">
      <w:pPr>
        <w:spacing w:line="360" w:lineRule="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2. 提供工作条件：</w:t>
      </w:r>
    </w:p>
    <w:p w14:paraId="73B5ED60">
      <w:pPr>
        <w:spacing w:line="360" w:lineRule="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（1）</w:t>
      </w:r>
      <w:r>
        <w:rPr>
          <w:rFonts w:hint="eastAsia" w:asciiTheme="majorEastAsia" w:hAnsiTheme="majorEastAsia" w:eastAsiaTheme="majorEastAsia" w:cstheme="majorEastAsia"/>
          <w:sz w:val="24"/>
          <w:szCs w:val="24"/>
          <w:u w:val="single"/>
        </w:rPr>
        <w:t xml:space="preserve">                                         </w:t>
      </w:r>
      <w:r>
        <w:rPr>
          <w:rFonts w:hint="eastAsia" w:asciiTheme="majorEastAsia" w:hAnsiTheme="majorEastAsia" w:eastAsiaTheme="majorEastAsia" w:cstheme="majorEastAsia"/>
          <w:sz w:val="24"/>
          <w:szCs w:val="24"/>
        </w:rPr>
        <w:t>；</w:t>
      </w:r>
    </w:p>
    <w:p w14:paraId="25606860">
      <w:pPr>
        <w:spacing w:line="360" w:lineRule="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（2）</w:t>
      </w:r>
      <w:r>
        <w:rPr>
          <w:rFonts w:hint="eastAsia" w:asciiTheme="majorEastAsia" w:hAnsiTheme="majorEastAsia" w:eastAsiaTheme="majorEastAsia" w:cstheme="majorEastAsia"/>
          <w:sz w:val="24"/>
          <w:szCs w:val="24"/>
          <w:u w:val="single"/>
        </w:rPr>
        <w:t xml:space="preserve">                                         </w:t>
      </w:r>
      <w:r>
        <w:rPr>
          <w:rFonts w:hint="eastAsia" w:asciiTheme="majorEastAsia" w:hAnsiTheme="majorEastAsia" w:eastAsiaTheme="majorEastAsia" w:cstheme="majorEastAsia"/>
          <w:sz w:val="24"/>
          <w:szCs w:val="24"/>
        </w:rPr>
        <w:t>；</w:t>
      </w:r>
    </w:p>
    <w:p w14:paraId="7E90DEF2">
      <w:pPr>
        <w:spacing w:line="360" w:lineRule="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（3）</w:t>
      </w:r>
      <w:r>
        <w:rPr>
          <w:rFonts w:hint="eastAsia" w:asciiTheme="majorEastAsia" w:hAnsiTheme="majorEastAsia" w:eastAsiaTheme="majorEastAsia" w:cstheme="majorEastAsia"/>
          <w:sz w:val="24"/>
          <w:szCs w:val="24"/>
          <w:u w:val="single"/>
        </w:rPr>
        <w:t xml:space="preserve">                                         </w:t>
      </w:r>
      <w:r>
        <w:rPr>
          <w:rFonts w:hint="eastAsia" w:asciiTheme="majorEastAsia" w:hAnsiTheme="majorEastAsia" w:eastAsiaTheme="majorEastAsia" w:cstheme="majorEastAsia"/>
          <w:sz w:val="24"/>
          <w:szCs w:val="24"/>
        </w:rPr>
        <w:t>。</w:t>
      </w:r>
    </w:p>
    <w:p w14:paraId="16C5F356">
      <w:pPr>
        <w:spacing w:line="360" w:lineRule="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3. 其他：</w:t>
      </w:r>
      <w:r>
        <w:rPr>
          <w:rFonts w:hint="eastAsia" w:asciiTheme="majorEastAsia" w:hAnsiTheme="majorEastAsia" w:eastAsiaTheme="majorEastAsia" w:cstheme="majorEastAsia"/>
          <w:sz w:val="24"/>
          <w:szCs w:val="24"/>
          <w:u w:val="single"/>
        </w:rPr>
        <w:t xml:space="preserve">                                   </w:t>
      </w:r>
      <w:r>
        <w:rPr>
          <w:rFonts w:hint="eastAsia" w:asciiTheme="majorEastAsia" w:hAnsiTheme="majorEastAsia" w:eastAsiaTheme="majorEastAsia" w:cstheme="majorEastAsia"/>
          <w:sz w:val="24"/>
          <w:szCs w:val="24"/>
        </w:rPr>
        <w:t>。</w:t>
      </w:r>
    </w:p>
    <w:p w14:paraId="4314E2D0">
      <w:pPr>
        <w:spacing w:line="360" w:lineRule="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甲方提供上述协作事项的时间及方式：</w:t>
      </w:r>
      <w:r>
        <w:rPr>
          <w:rFonts w:hint="eastAsia" w:asciiTheme="majorEastAsia" w:hAnsiTheme="majorEastAsia" w:eastAsiaTheme="majorEastAsia" w:cstheme="majorEastAsia"/>
          <w:sz w:val="24"/>
          <w:szCs w:val="24"/>
          <w:u w:val="single"/>
        </w:rPr>
        <w:t xml:space="preserve">          </w:t>
      </w:r>
      <w:r>
        <w:rPr>
          <w:rFonts w:hint="eastAsia" w:asciiTheme="majorEastAsia" w:hAnsiTheme="majorEastAsia" w:eastAsiaTheme="majorEastAsia" w:cstheme="majorEastAsia"/>
          <w:sz w:val="24"/>
          <w:szCs w:val="24"/>
        </w:rPr>
        <w:t>。</w:t>
      </w:r>
    </w:p>
    <w:p w14:paraId="134E24B9">
      <w:pPr>
        <w:spacing w:line="360" w:lineRule="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 xml:space="preserve">   </w:t>
      </w:r>
    </w:p>
    <w:p w14:paraId="37E39AE9">
      <w:pPr>
        <w:spacing w:line="360" w:lineRule="auto"/>
        <w:rPr>
          <w:rFonts w:hint="eastAsia" w:asciiTheme="majorEastAsia" w:hAnsiTheme="majorEastAsia" w:eastAsiaTheme="majorEastAsia" w:cstheme="majorEastAsia"/>
          <w:b/>
          <w:bCs/>
          <w:sz w:val="24"/>
          <w:szCs w:val="24"/>
        </w:rPr>
      </w:pPr>
      <w:r>
        <w:rPr>
          <w:rFonts w:hint="eastAsia" w:asciiTheme="majorEastAsia" w:hAnsiTheme="majorEastAsia" w:eastAsiaTheme="majorEastAsia" w:cstheme="majorEastAsia"/>
          <w:b/>
          <w:bCs/>
          <w:sz w:val="24"/>
          <w:szCs w:val="24"/>
        </w:rPr>
        <w:t xml:space="preserve">第四条  </w:t>
      </w:r>
      <w:r>
        <w:rPr>
          <w:rFonts w:hint="eastAsia" w:asciiTheme="majorEastAsia" w:hAnsiTheme="majorEastAsia" w:eastAsiaTheme="majorEastAsia" w:cstheme="majorEastAsia"/>
          <w:sz w:val="24"/>
          <w:szCs w:val="24"/>
        </w:rPr>
        <w:t>甲方向乙方支付咨询服务费及支付方式为</w:t>
      </w:r>
      <w:r>
        <w:rPr>
          <w:rFonts w:hint="eastAsia" w:asciiTheme="majorEastAsia" w:hAnsiTheme="majorEastAsia" w:eastAsiaTheme="majorEastAsia" w:cstheme="majorEastAsia"/>
          <w:b/>
          <w:bCs/>
          <w:sz w:val="24"/>
          <w:szCs w:val="24"/>
        </w:rPr>
        <w:t>：</w:t>
      </w:r>
    </w:p>
    <w:p w14:paraId="31BA9DFC">
      <w:pPr>
        <w:spacing w:line="360" w:lineRule="auto"/>
        <w:rPr>
          <w:rFonts w:hint="eastAsia" w:asciiTheme="majorEastAsia" w:hAnsiTheme="majorEastAsia" w:eastAsiaTheme="majorEastAsia" w:cstheme="majorEastAsia"/>
          <w:sz w:val="24"/>
          <w:szCs w:val="24"/>
          <w:u w:val="single"/>
        </w:rPr>
      </w:pPr>
      <w:r>
        <w:rPr>
          <w:rFonts w:hint="eastAsia" w:asciiTheme="majorEastAsia" w:hAnsiTheme="majorEastAsia" w:eastAsiaTheme="majorEastAsia" w:cstheme="majorEastAsia"/>
          <w:sz w:val="24"/>
          <w:szCs w:val="24"/>
        </w:rPr>
        <w:t>1. 咨询服务费总额为人民币</w:t>
      </w:r>
      <w:r>
        <w:rPr>
          <w:rFonts w:hint="eastAsia" w:asciiTheme="majorEastAsia" w:hAnsiTheme="majorEastAsia" w:eastAsiaTheme="majorEastAsia" w:cstheme="majorEastAsia"/>
          <w:sz w:val="24"/>
          <w:szCs w:val="24"/>
          <w:u w:val="single"/>
        </w:rPr>
        <w:t xml:space="preserve">              </w:t>
      </w:r>
      <w:r>
        <w:rPr>
          <w:rFonts w:hint="eastAsia" w:asciiTheme="majorEastAsia" w:hAnsiTheme="majorEastAsia" w:eastAsiaTheme="majorEastAsia" w:cstheme="majorEastAsia"/>
          <w:sz w:val="24"/>
          <w:szCs w:val="24"/>
        </w:rPr>
        <w:t>元；</w:t>
      </w:r>
    </w:p>
    <w:p w14:paraId="5F4B8F02">
      <w:pPr>
        <w:spacing w:line="360" w:lineRule="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2. 咨询服务费由甲方</w:t>
      </w:r>
      <w:r>
        <w:rPr>
          <w:rFonts w:hint="eastAsia" w:asciiTheme="majorEastAsia" w:hAnsiTheme="majorEastAsia" w:eastAsiaTheme="majorEastAsia" w:cstheme="majorEastAsia"/>
          <w:sz w:val="24"/>
          <w:szCs w:val="24"/>
          <w:u w:val="single"/>
        </w:rPr>
        <w:t xml:space="preserve">   </w:t>
      </w:r>
      <w:r>
        <w:rPr>
          <w:rFonts w:hint="eastAsia" w:asciiTheme="majorEastAsia" w:hAnsiTheme="majorEastAsia" w:eastAsiaTheme="majorEastAsia" w:cstheme="majorEastAsia"/>
          <w:sz w:val="24"/>
          <w:szCs w:val="24"/>
        </w:rPr>
        <w:t>(一次或分期)支付乙方，</w:t>
      </w:r>
    </w:p>
    <w:p w14:paraId="70BA1DFC">
      <w:pPr>
        <w:spacing w:line="360" w:lineRule="auto"/>
        <w:rPr>
          <w:rFonts w:hint="eastAsia" w:asciiTheme="majorEastAsia" w:hAnsiTheme="majorEastAsia" w:eastAsiaTheme="majorEastAsia" w:cstheme="majorEastAsia"/>
          <w:sz w:val="24"/>
          <w:szCs w:val="24"/>
          <w:u w:val="single"/>
        </w:rPr>
      </w:pPr>
      <w:r>
        <w:rPr>
          <w:rFonts w:hint="eastAsia" w:asciiTheme="majorEastAsia" w:hAnsiTheme="majorEastAsia" w:eastAsiaTheme="majorEastAsia" w:cstheme="majorEastAsia"/>
          <w:sz w:val="24"/>
          <w:szCs w:val="24"/>
        </w:rPr>
        <w:t>具体支付方式和时间如下：</w:t>
      </w:r>
    </w:p>
    <w:p w14:paraId="2F1D39B8">
      <w:pPr>
        <w:spacing w:line="360" w:lineRule="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（1）</w:t>
      </w:r>
      <w:r>
        <w:rPr>
          <w:rFonts w:hint="eastAsia" w:asciiTheme="majorEastAsia" w:hAnsiTheme="majorEastAsia" w:eastAsiaTheme="majorEastAsia" w:cstheme="majorEastAsia"/>
          <w:sz w:val="24"/>
          <w:szCs w:val="24"/>
          <w:u w:val="single"/>
        </w:rPr>
        <w:t xml:space="preserve">                                         </w:t>
      </w:r>
      <w:r>
        <w:rPr>
          <w:rFonts w:hint="eastAsia" w:asciiTheme="majorEastAsia" w:hAnsiTheme="majorEastAsia" w:eastAsiaTheme="majorEastAsia" w:cstheme="majorEastAsia"/>
          <w:sz w:val="24"/>
          <w:szCs w:val="24"/>
        </w:rPr>
        <w:t>；</w:t>
      </w:r>
    </w:p>
    <w:p w14:paraId="0F3C1459">
      <w:pPr>
        <w:spacing w:line="360" w:lineRule="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（2）</w:t>
      </w:r>
      <w:r>
        <w:rPr>
          <w:rFonts w:hint="eastAsia" w:asciiTheme="majorEastAsia" w:hAnsiTheme="majorEastAsia" w:eastAsiaTheme="majorEastAsia" w:cstheme="majorEastAsia"/>
          <w:sz w:val="24"/>
          <w:szCs w:val="24"/>
          <w:u w:val="single"/>
        </w:rPr>
        <w:t xml:space="preserve">                                         </w:t>
      </w:r>
      <w:r>
        <w:rPr>
          <w:rFonts w:hint="eastAsia" w:asciiTheme="majorEastAsia" w:hAnsiTheme="majorEastAsia" w:eastAsiaTheme="majorEastAsia" w:cstheme="majorEastAsia"/>
          <w:sz w:val="24"/>
          <w:szCs w:val="24"/>
        </w:rPr>
        <w:t>；</w:t>
      </w:r>
    </w:p>
    <w:p w14:paraId="0EE55F45">
      <w:pPr>
        <w:spacing w:line="360" w:lineRule="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（3）</w:t>
      </w:r>
      <w:r>
        <w:rPr>
          <w:rFonts w:hint="eastAsia" w:asciiTheme="majorEastAsia" w:hAnsiTheme="majorEastAsia" w:eastAsiaTheme="majorEastAsia" w:cstheme="majorEastAsia"/>
          <w:sz w:val="24"/>
          <w:szCs w:val="24"/>
          <w:u w:val="single"/>
        </w:rPr>
        <w:t xml:space="preserve">                                         </w:t>
      </w:r>
      <w:r>
        <w:rPr>
          <w:rFonts w:hint="eastAsia" w:asciiTheme="majorEastAsia" w:hAnsiTheme="majorEastAsia" w:eastAsiaTheme="majorEastAsia" w:cstheme="majorEastAsia"/>
          <w:sz w:val="24"/>
          <w:szCs w:val="24"/>
        </w:rPr>
        <w:t>。</w:t>
      </w:r>
    </w:p>
    <w:p w14:paraId="108491BE">
      <w:pPr>
        <w:spacing w:line="360" w:lineRule="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乙方开户银行名称、地址和帐号为：</w:t>
      </w:r>
    </w:p>
    <w:p w14:paraId="48D7D7ED">
      <w:pPr>
        <w:spacing w:line="360" w:lineRule="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开户银行：</w:t>
      </w:r>
      <w:r>
        <w:rPr>
          <w:rFonts w:hint="eastAsia" w:asciiTheme="majorEastAsia" w:hAnsiTheme="majorEastAsia" w:eastAsiaTheme="majorEastAsia" w:cstheme="majorEastAsia"/>
          <w:sz w:val="24"/>
          <w:szCs w:val="24"/>
          <w:u w:val="single"/>
        </w:rPr>
        <w:t xml:space="preserve">                                    </w:t>
      </w:r>
      <w:r>
        <w:rPr>
          <w:rFonts w:hint="eastAsia" w:asciiTheme="majorEastAsia" w:hAnsiTheme="majorEastAsia" w:eastAsiaTheme="majorEastAsia" w:cstheme="majorEastAsia"/>
          <w:sz w:val="24"/>
          <w:szCs w:val="24"/>
        </w:rPr>
        <w:t>；</w:t>
      </w:r>
    </w:p>
    <w:p w14:paraId="1B8377E4">
      <w:pPr>
        <w:spacing w:line="360" w:lineRule="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地址：</w:t>
      </w:r>
      <w:r>
        <w:rPr>
          <w:rFonts w:hint="eastAsia" w:asciiTheme="majorEastAsia" w:hAnsiTheme="majorEastAsia" w:eastAsiaTheme="majorEastAsia" w:cstheme="majorEastAsia"/>
          <w:sz w:val="24"/>
          <w:szCs w:val="24"/>
          <w:u w:val="single"/>
        </w:rPr>
        <w:t xml:space="preserve">                                        </w:t>
      </w:r>
      <w:r>
        <w:rPr>
          <w:rFonts w:hint="eastAsia" w:asciiTheme="majorEastAsia" w:hAnsiTheme="majorEastAsia" w:eastAsiaTheme="majorEastAsia" w:cstheme="majorEastAsia"/>
          <w:sz w:val="24"/>
          <w:szCs w:val="24"/>
        </w:rPr>
        <w:t>；</w:t>
      </w:r>
    </w:p>
    <w:p w14:paraId="1D9B22AC">
      <w:pPr>
        <w:spacing w:line="360" w:lineRule="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帐号：</w:t>
      </w:r>
      <w:r>
        <w:rPr>
          <w:rFonts w:hint="eastAsia" w:asciiTheme="majorEastAsia" w:hAnsiTheme="majorEastAsia" w:eastAsiaTheme="majorEastAsia" w:cstheme="majorEastAsia"/>
          <w:sz w:val="24"/>
          <w:szCs w:val="24"/>
          <w:u w:val="single"/>
        </w:rPr>
        <w:t xml:space="preserve">                                        </w:t>
      </w:r>
      <w:r>
        <w:rPr>
          <w:rFonts w:hint="eastAsia" w:asciiTheme="majorEastAsia" w:hAnsiTheme="majorEastAsia" w:eastAsiaTheme="majorEastAsia" w:cstheme="majorEastAsia"/>
          <w:sz w:val="24"/>
          <w:szCs w:val="24"/>
        </w:rPr>
        <w:t>。</w:t>
      </w:r>
    </w:p>
    <w:p w14:paraId="638DE6D7">
      <w:pPr>
        <w:spacing w:line="360" w:lineRule="auto"/>
        <w:rPr>
          <w:rFonts w:hint="eastAsia" w:asciiTheme="majorEastAsia" w:hAnsiTheme="majorEastAsia" w:eastAsiaTheme="majorEastAsia" w:cstheme="majorEastAsia"/>
          <w:sz w:val="24"/>
          <w:szCs w:val="24"/>
        </w:rPr>
      </w:pPr>
    </w:p>
    <w:p w14:paraId="55DDB573">
      <w:pPr>
        <w:spacing w:line="360" w:lineRule="auto"/>
        <w:rPr>
          <w:rFonts w:hint="eastAsia" w:asciiTheme="majorEastAsia" w:hAnsiTheme="majorEastAsia" w:eastAsiaTheme="majorEastAsia" w:cstheme="majorEastAsia"/>
          <w:b/>
          <w:bCs/>
          <w:sz w:val="24"/>
          <w:szCs w:val="24"/>
        </w:rPr>
      </w:pPr>
      <w:r>
        <w:rPr>
          <w:rFonts w:hint="eastAsia" w:asciiTheme="majorEastAsia" w:hAnsiTheme="majorEastAsia" w:eastAsiaTheme="majorEastAsia" w:cstheme="majorEastAsia"/>
          <w:b/>
          <w:bCs/>
          <w:sz w:val="24"/>
          <w:szCs w:val="24"/>
        </w:rPr>
        <w:t xml:space="preserve">第五条  </w:t>
      </w:r>
      <w:r>
        <w:rPr>
          <w:rFonts w:hint="eastAsia" w:asciiTheme="majorEastAsia" w:hAnsiTheme="majorEastAsia" w:eastAsiaTheme="majorEastAsia" w:cstheme="majorEastAsia"/>
          <w:sz w:val="24"/>
          <w:szCs w:val="24"/>
        </w:rPr>
        <w:t>双方确定因履行本合同应遵守的保密义务如下：</w:t>
      </w:r>
    </w:p>
    <w:p w14:paraId="3586D378">
      <w:pPr>
        <w:spacing w:line="360" w:lineRule="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甲方：</w:t>
      </w:r>
    </w:p>
    <w:p w14:paraId="106B8281">
      <w:pPr>
        <w:spacing w:line="360" w:lineRule="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1. 保密内容(包括技术信息和经营信息)：</w:t>
      </w:r>
      <w:r>
        <w:rPr>
          <w:rFonts w:hint="eastAsia" w:asciiTheme="majorEastAsia" w:hAnsiTheme="majorEastAsia" w:eastAsiaTheme="majorEastAsia" w:cstheme="majorEastAsia"/>
          <w:sz w:val="24"/>
          <w:szCs w:val="24"/>
          <w:u w:val="single"/>
        </w:rPr>
        <w:t xml:space="preserve">        </w:t>
      </w:r>
      <w:r>
        <w:rPr>
          <w:rFonts w:hint="eastAsia" w:asciiTheme="majorEastAsia" w:hAnsiTheme="majorEastAsia" w:eastAsiaTheme="majorEastAsia" w:cstheme="majorEastAsia"/>
          <w:sz w:val="24"/>
          <w:szCs w:val="24"/>
        </w:rPr>
        <w:t>；</w:t>
      </w:r>
    </w:p>
    <w:p w14:paraId="077A5586">
      <w:pPr>
        <w:spacing w:line="360" w:lineRule="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2. 涉密人员范围：</w:t>
      </w:r>
      <w:r>
        <w:rPr>
          <w:rFonts w:hint="eastAsia" w:asciiTheme="majorEastAsia" w:hAnsiTheme="majorEastAsia" w:eastAsiaTheme="majorEastAsia" w:cstheme="majorEastAsia"/>
          <w:sz w:val="24"/>
          <w:szCs w:val="24"/>
          <w:u w:val="single"/>
        </w:rPr>
        <w:t xml:space="preserve">                            </w:t>
      </w:r>
      <w:r>
        <w:rPr>
          <w:rFonts w:hint="eastAsia" w:asciiTheme="majorEastAsia" w:hAnsiTheme="majorEastAsia" w:eastAsiaTheme="majorEastAsia" w:cstheme="majorEastAsia"/>
          <w:sz w:val="24"/>
          <w:szCs w:val="24"/>
        </w:rPr>
        <w:t>；</w:t>
      </w:r>
    </w:p>
    <w:p w14:paraId="7B2FB42B">
      <w:pPr>
        <w:spacing w:line="360" w:lineRule="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3. 保密期限：</w:t>
      </w:r>
      <w:r>
        <w:rPr>
          <w:rFonts w:hint="eastAsia" w:asciiTheme="majorEastAsia" w:hAnsiTheme="majorEastAsia" w:eastAsiaTheme="majorEastAsia" w:cstheme="majorEastAsia"/>
          <w:sz w:val="24"/>
          <w:szCs w:val="24"/>
          <w:u w:val="single"/>
        </w:rPr>
        <w:t xml:space="preserve">                                </w:t>
      </w:r>
      <w:r>
        <w:rPr>
          <w:rFonts w:hint="eastAsia" w:asciiTheme="majorEastAsia" w:hAnsiTheme="majorEastAsia" w:eastAsiaTheme="majorEastAsia" w:cstheme="majorEastAsia"/>
          <w:sz w:val="24"/>
          <w:szCs w:val="24"/>
        </w:rPr>
        <w:t>；</w:t>
      </w:r>
    </w:p>
    <w:p w14:paraId="701FC231">
      <w:pPr>
        <w:spacing w:line="360" w:lineRule="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4. 泄密责任：</w:t>
      </w:r>
      <w:r>
        <w:rPr>
          <w:rFonts w:hint="eastAsia" w:asciiTheme="majorEastAsia" w:hAnsiTheme="majorEastAsia" w:eastAsiaTheme="majorEastAsia" w:cstheme="majorEastAsia"/>
          <w:sz w:val="24"/>
          <w:szCs w:val="24"/>
          <w:u w:val="single"/>
        </w:rPr>
        <w:t xml:space="preserve">                                </w:t>
      </w:r>
      <w:r>
        <w:rPr>
          <w:rFonts w:hint="eastAsia" w:asciiTheme="majorEastAsia" w:hAnsiTheme="majorEastAsia" w:eastAsiaTheme="majorEastAsia" w:cstheme="majorEastAsia"/>
          <w:sz w:val="24"/>
          <w:szCs w:val="24"/>
        </w:rPr>
        <w:t>。</w:t>
      </w:r>
    </w:p>
    <w:p w14:paraId="0D69B349">
      <w:pPr>
        <w:spacing w:line="360" w:lineRule="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乙方：</w:t>
      </w:r>
    </w:p>
    <w:p w14:paraId="2B0FB723">
      <w:pPr>
        <w:spacing w:line="360" w:lineRule="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1. 保密内容(包括技术信息和经营信息)：</w:t>
      </w:r>
      <w:r>
        <w:rPr>
          <w:rFonts w:hint="eastAsia" w:asciiTheme="majorEastAsia" w:hAnsiTheme="majorEastAsia" w:eastAsiaTheme="majorEastAsia" w:cstheme="majorEastAsia"/>
          <w:sz w:val="24"/>
          <w:szCs w:val="24"/>
          <w:u w:val="single"/>
        </w:rPr>
        <w:t xml:space="preserve">       </w:t>
      </w:r>
      <w:r>
        <w:rPr>
          <w:rFonts w:hint="eastAsia" w:asciiTheme="majorEastAsia" w:hAnsiTheme="majorEastAsia" w:eastAsiaTheme="majorEastAsia" w:cstheme="majorEastAsia"/>
          <w:sz w:val="24"/>
          <w:szCs w:val="24"/>
        </w:rPr>
        <w:t>；</w:t>
      </w:r>
    </w:p>
    <w:p w14:paraId="14F1755C">
      <w:pPr>
        <w:spacing w:line="360" w:lineRule="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2. 涉密人员范围：</w:t>
      </w:r>
      <w:r>
        <w:rPr>
          <w:rFonts w:hint="eastAsia" w:asciiTheme="majorEastAsia" w:hAnsiTheme="majorEastAsia" w:eastAsiaTheme="majorEastAsia" w:cstheme="majorEastAsia"/>
          <w:sz w:val="24"/>
          <w:szCs w:val="24"/>
          <w:u w:val="single"/>
        </w:rPr>
        <w:t xml:space="preserve">                           </w:t>
      </w:r>
      <w:r>
        <w:rPr>
          <w:rFonts w:hint="eastAsia" w:asciiTheme="majorEastAsia" w:hAnsiTheme="majorEastAsia" w:eastAsiaTheme="majorEastAsia" w:cstheme="majorEastAsia"/>
          <w:sz w:val="24"/>
          <w:szCs w:val="24"/>
        </w:rPr>
        <w:t>；</w:t>
      </w:r>
    </w:p>
    <w:p w14:paraId="0E301461">
      <w:pPr>
        <w:spacing w:line="360" w:lineRule="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3. 保密期限：</w:t>
      </w:r>
      <w:r>
        <w:rPr>
          <w:rFonts w:hint="eastAsia" w:asciiTheme="majorEastAsia" w:hAnsiTheme="majorEastAsia" w:eastAsiaTheme="majorEastAsia" w:cstheme="majorEastAsia"/>
          <w:sz w:val="24"/>
          <w:szCs w:val="24"/>
          <w:u w:val="single"/>
        </w:rPr>
        <w:t xml:space="preserve">                               </w:t>
      </w:r>
      <w:r>
        <w:rPr>
          <w:rFonts w:hint="eastAsia" w:asciiTheme="majorEastAsia" w:hAnsiTheme="majorEastAsia" w:eastAsiaTheme="majorEastAsia" w:cstheme="majorEastAsia"/>
          <w:sz w:val="24"/>
          <w:szCs w:val="24"/>
        </w:rPr>
        <w:t>；</w:t>
      </w:r>
    </w:p>
    <w:p w14:paraId="658A8B6D">
      <w:pPr>
        <w:spacing w:line="360" w:lineRule="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4. 泄密责任：</w:t>
      </w:r>
      <w:r>
        <w:rPr>
          <w:rFonts w:hint="eastAsia" w:asciiTheme="majorEastAsia" w:hAnsiTheme="majorEastAsia" w:eastAsiaTheme="majorEastAsia" w:cstheme="majorEastAsia"/>
          <w:sz w:val="24"/>
          <w:szCs w:val="24"/>
          <w:u w:val="single"/>
        </w:rPr>
        <w:t xml:space="preserve">                               </w:t>
      </w:r>
      <w:r>
        <w:rPr>
          <w:rFonts w:hint="eastAsia" w:asciiTheme="majorEastAsia" w:hAnsiTheme="majorEastAsia" w:eastAsiaTheme="majorEastAsia" w:cstheme="majorEastAsia"/>
          <w:sz w:val="24"/>
          <w:szCs w:val="24"/>
        </w:rPr>
        <w:t>。</w:t>
      </w:r>
    </w:p>
    <w:p w14:paraId="0F13CBA9">
      <w:pPr>
        <w:spacing w:line="360" w:lineRule="auto"/>
        <w:rPr>
          <w:rFonts w:hint="eastAsia" w:asciiTheme="majorEastAsia" w:hAnsiTheme="majorEastAsia" w:eastAsiaTheme="majorEastAsia" w:cstheme="majorEastAsia"/>
          <w:sz w:val="24"/>
          <w:szCs w:val="24"/>
        </w:rPr>
      </w:pPr>
    </w:p>
    <w:p w14:paraId="0578DDED">
      <w:pPr>
        <w:spacing w:line="360" w:lineRule="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b/>
          <w:bCs/>
          <w:sz w:val="24"/>
          <w:szCs w:val="24"/>
        </w:rPr>
        <w:t>第六条</w:t>
      </w:r>
      <w:r>
        <w:rPr>
          <w:rFonts w:hint="eastAsia" w:asciiTheme="majorEastAsia" w:hAnsiTheme="majorEastAsia" w:eastAsiaTheme="majorEastAsia" w:cstheme="majorEastAsia"/>
          <w:sz w:val="24"/>
          <w:szCs w:val="24"/>
        </w:rPr>
        <w:t xml:space="preserve">  本合同的变更必须由双方协商一致，并以书面形式确定。但有下列情形之一的，一方可以向另一方提出变更合同权利与义务的请求，另一方应当在</w:t>
      </w:r>
      <w:r>
        <w:rPr>
          <w:rFonts w:hint="eastAsia" w:asciiTheme="majorEastAsia" w:hAnsiTheme="majorEastAsia" w:eastAsiaTheme="majorEastAsia" w:cstheme="majorEastAsia"/>
          <w:sz w:val="24"/>
          <w:szCs w:val="24"/>
          <w:u w:val="single"/>
        </w:rPr>
        <w:t xml:space="preserve">   </w:t>
      </w:r>
      <w:r>
        <w:rPr>
          <w:rFonts w:hint="eastAsia" w:asciiTheme="majorEastAsia" w:hAnsiTheme="majorEastAsia" w:eastAsiaTheme="majorEastAsia" w:cstheme="majorEastAsia"/>
          <w:sz w:val="24"/>
          <w:szCs w:val="24"/>
        </w:rPr>
        <w:t>日内予以答复；逾期未予答复的，视为同意：</w:t>
      </w:r>
    </w:p>
    <w:p w14:paraId="08E6842C">
      <w:pPr>
        <w:spacing w:line="360" w:lineRule="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 xml:space="preserve">1. </w:t>
      </w:r>
      <w:r>
        <w:rPr>
          <w:rFonts w:hint="eastAsia" w:asciiTheme="majorEastAsia" w:hAnsiTheme="majorEastAsia" w:eastAsiaTheme="majorEastAsia" w:cstheme="majorEastAsia"/>
          <w:sz w:val="24"/>
          <w:szCs w:val="24"/>
          <w:u w:val="single"/>
        </w:rPr>
        <w:t xml:space="preserve">                    </w:t>
      </w:r>
      <w:r>
        <w:rPr>
          <w:rFonts w:hint="eastAsia" w:asciiTheme="majorEastAsia" w:hAnsiTheme="majorEastAsia" w:eastAsiaTheme="majorEastAsia" w:cstheme="majorEastAsia"/>
          <w:sz w:val="24"/>
          <w:szCs w:val="24"/>
        </w:rPr>
        <w:t>；</w:t>
      </w:r>
    </w:p>
    <w:p w14:paraId="0E6952DF">
      <w:pPr>
        <w:spacing w:line="360" w:lineRule="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 xml:space="preserve">2. </w:t>
      </w:r>
      <w:r>
        <w:rPr>
          <w:rFonts w:hint="eastAsia" w:asciiTheme="majorEastAsia" w:hAnsiTheme="majorEastAsia" w:eastAsiaTheme="majorEastAsia" w:cstheme="majorEastAsia"/>
          <w:sz w:val="24"/>
          <w:szCs w:val="24"/>
          <w:u w:val="single"/>
        </w:rPr>
        <w:t xml:space="preserve">                    </w:t>
      </w:r>
      <w:r>
        <w:rPr>
          <w:rFonts w:hint="eastAsia" w:asciiTheme="majorEastAsia" w:hAnsiTheme="majorEastAsia" w:eastAsiaTheme="majorEastAsia" w:cstheme="majorEastAsia"/>
          <w:sz w:val="24"/>
          <w:szCs w:val="24"/>
        </w:rPr>
        <w:t>；</w:t>
      </w:r>
    </w:p>
    <w:p w14:paraId="799CE20A">
      <w:pPr>
        <w:spacing w:line="360" w:lineRule="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 xml:space="preserve">3. </w:t>
      </w:r>
      <w:r>
        <w:rPr>
          <w:rFonts w:hint="eastAsia" w:asciiTheme="majorEastAsia" w:hAnsiTheme="majorEastAsia" w:eastAsiaTheme="majorEastAsia" w:cstheme="majorEastAsia"/>
          <w:sz w:val="24"/>
          <w:szCs w:val="24"/>
          <w:u w:val="single"/>
        </w:rPr>
        <w:t xml:space="preserve">                    </w:t>
      </w:r>
      <w:r>
        <w:rPr>
          <w:rFonts w:hint="eastAsia" w:asciiTheme="majorEastAsia" w:hAnsiTheme="majorEastAsia" w:eastAsiaTheme="majorEastAsia" w:cstheme="majorEastAsia"/>
          <w:sz w:val="24"/>
          <w:szCs w:val="24"/>
        </w:rPr>
        <w:t>；</w:t>
      </w:r>
    </w:p>
    <w:p w14:paraId="1298A035">
      <w:pPr>
        <w:spacing w:line="360" w:lineRule="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 xml:space="preserve">4. </w:t>
      </w:r>
      <w:r>
        <w:rPr>
          <w:rFonts w:hint="eastAsia" w:asciiTheme="majorEastAsia" w:hAnsiTheme="majorEastAsia" w:eastAsiaTheme="majorEastAsia" w:cstheme="majorEastAsia"/>
          <w:sz w:val="24"/>
          <w:szCs w:val="24"/>
          <w:u w:val="single"/>
        </w:rPr>
        <w:t xml:space="preserve">                    </w:t>
      </w:r>
      <w:r>
        <w:rPr>
          <w:rFonts w:hint="eastAsia" w:asciiTheme="majorEastAsia" w:hAnsiTheme="majorEastAsia" w:eastAsiaTheme="majorEastAsia" w:cstheme="majorEastAsia"/>
          <w:sz w:val="24"/>
          <w:szCs w:val="24"/>
        </w:rPr>
        <w:t>。</w:t>
      </w:r>
    </w:p>
    <w:p w14:paraId="0446CD6D">
      <w:pPr>
        <w:spacing w:line="360" w:lineRule="auto"/>
        <w:rPr>
          <w:rFonts w:hint="eastAsia" w:asciiTheme="majorEastAsia" w:hAnsiTheme="majorEastAsia" w:eastAsiaTheme="majorEastAsia" w:cstheme="majorEastAsia"/>
          <w:sz w:val="24"/>
          <w:szCs w:val="24"/>
        </w:rPr>
      </w:pPr>
    </w:p>
    <w:p w14:paraId="2B437C9B">
      <w:pPr>
        <w:spacing w:line="360" w:lineRule="auto"/>
        <w:rPr>
          <w:rFonts w:hint="eastAsia" w:asciiTheme="majorEastAsia" w:hAnsiTheme="majorEastAsia" w:eastAsiaTheme="majorEastAsia" w:cstheme="majorEastAsia"/>
          <w:b/>
          <w:bCs/>
          <w:sz w:val="24"/>
          <w:szCs w:val="24"/>
        </w:rPr>
      </w:pPr>
      <w:r>
        <w:rPr>
          <w:rFonts w:hint="eastAsia" w:asciiTheme="majorEastAsia" w:hAnsiTheme="majorEastAsia" w:eastAsiaTheme="majorEastAsia" w:cstheme="majorEastAsia"/>
          <w:b/>
          <w:bCs/>
          <w:sz w:val="24"/>
          <w:szCs w:val="24"/>
        </w:rPr>
        <w:t xml:space="preserve">第七条  </w:t>
      </w:r>
      <w:r>
        <w:rPr>
          <w:rFonts w:hint="eastAsia" w:asciiTheme="majorEastAsia" w:hAnsiTheme="majorEastAsia" w:eastAsiaTheme="majorEastAsia" w:cstheme="majorEastAsia"/>
          <w:sz w:val="24"/>
          <w:szCs w:val="24"/>
        </w:rPr>
        <w:t>双方确定，按下列标准和方式对乙方提交的咨询服务工作成果进行验收</w:t>
      </w:r>
      <w:r>
        <w:rPr>
          <w:rFonts w:hint="eastAsia" w:asciiTheme="majorEastAsia" w:hAnsiTheme="majorEastAsia" w:eastAsiaTheme="majorEastAsia" w:cstheme="majorEastAsia"/>
          <w:b/>
          <w:bCs/>
          <w:sz w:val="24"/>
          <w:szCs w:val="24"/>
        </w:rPr>
        <w:t>：</w:t>
      </w:r>
    </w:p>
    <w:p w14:paraId="57100E04">
      <w:pPr>
        <w:spacing w:line="360" w:lineRule="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1. 乙方提交咨询服务工作成果的形式：</w:t>
      </w:r>
      <w:r>
        <w:rPr>
          <w:rFonts w:hint="eastAsia" w:asciiTheme="majorEastAsia" w:hAnsiTheme="majorEastAsia" w:eastAsiaTheme="majorEastAsia" w:cstheme="majorEastAsia"/>
          <w:sz w:val="24"/>
          <w:szCs w:val="24"/>
          <w:u w:val="single"/>
        </w:rPr>
        <w:t xml:space="preserve">      </w:t>
      </w:r>
      <w:r>
        <w:rPr>
          <w:rFonts w:hint="eastAsia" w:asciiTheme="majorEastAsia" w:hAnsiTheme="majorEastAsia" w:eastAsiaTheme="majorEastAsia" w:cstheme="majorEastAsia"/>
          <w:sz w:val="24"/>
          <w:szCs w:val="24"/>
        </w:rPr>
        <w:t>；</w:t>
      </w:r>
    </w:p>
    <w:p w14:paraId="1DF682C7">
      <w:pPr>
        <w:spacing w:line="360" w:lineRule="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2. 咨询服务工作成果的验收标准：</w:t>
      </w:r>
      <w:r>
        <w:rPr>
          <w:rFonts w:hint="eastAsia" w:asciiTheme="majorEastAsia" w:hAnsiTheme="majorEastAsia" w:eastAsiaTheme="majorEastAsia" w:cstheme="majorEastAsia"/>
          <w:sz w:val="24"/>
          <w:szCs w:val="24"/>
          <w:u w:val="single"/>
        </w:rPr>
        <w:t xml:space="preserve">          </w:t>
      </w:r>
      <w:r>
        <w:rPr>
          <w:rFonts w:hint="eastAsia" w:asciiTheme="majorEastAsia" w:hAnsiTheme="majorEastAsia" w:eastAsiaTheme="majorEastAsia" w:cstheme="majorEastAsia"/>
          <w:sz w:val="24"/>
          <w:szCs w:val="24"/>
        </w:rPr>
        <w:t>；</w:t>
      </w:r>
    </w:p>
    <w:p w14:paraId="1503BF2C">
      <w:pPr>
        <w:spacing w:line="360" w:lineRule="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3. 咨询服务工作成果的验收方法：</w:t>
      </w:r>
      <w:r>
        <w:rPr>
          <w:rFonts w:hint="eastAsia" w:asciiTheme="majorEastAsia" w:hAnsiTheme="majorEastAsia" w:eastAsiaTheme="majorEastAsia" w:cstheme="majorEastAsia"/>
          <w:sz w:val="24"/>
          <w:szCs w:val="24"/>
          <w:u w:val="single"/>
        </w:rPr>
        <w:t xml:space="preserve">          </w:t>
      </w:r>
      <w:r>
        <w:rPr>
          <w:rFonts w:hint="eastAsia" w:asciiTheme="majorEastAsia" w:hAnsiTheme="majorEastAsia" w:eastAsiaTheme="majorEastAsia" w:cstheme="majorEastAsia"/>
          <w:sz w:val="24"/>
          <w:szCs w:val="24"/>
        </w:rPr>
        <w:t>；</w:t>
      </w:r>
    </w:p>
    <w:p w14:paraId="4BC9BB46">
      <w:pPr>
        <w:spacing w:line="360" w:lineRule="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4. 验收的时间和地点：</w:t>
      </w:r>
      <w:r>
        <w:rPr>
          <w:rFonts w:hint="eastAsia" w:asciiTheme="majorEastAsia" w:hAnsiTheme="majorEastAsia" w:eastAsiaTheme="majorEastAsia" w:cstheme="majorEastAsia"/>
          <w:sz w:val="24"/>
          <w:szCs w:val="24"/>
          <w:u w:val="single"/>
        </w:rPr>
        <w:t xml:space="preserve">                   </w:t>
      </w:r>
      <w:r>
        <w:rPr>
          <w:rFonts w:hint="eastAsia" w:asciiTheme="majorEastAsia" w:hAnsiTheme="majorEastAsia" w:eastAsiaTheme="majorEastAsia" w:cstheme="majorEastAsia"/>
          <w:sz w:val="24"/>
          <w:szCs w:val="24"/>
        </w:rPr>
        <w:t>。</w:t>
      </w:r>
    </w:p>
    <w:p w14:paraId="1522406D">
      <w:pPr>
        <w:spacing w:line="360" w:lineRule="auto"/>
        <w:rPr>
          <w:rFonts w:hint="eastAsia" w:asciiTheme="majorEastAsia" w:hAnsiTheme="majorEastAsia" w:eastAsiaTheme="majorEastAsia" w:cstheme="majorEastAsia"/>
          <w:sz w:val="24"/>
          <w:szCs w:val="24"/>
        </w:rPr>
      </w:pPr>
    </w:p>
    <w:p w14:paraId="5E0E60D3">
      <w:pPr>
        <w:spacing w:line="360" w:lineRule="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b/>
          <w:bCs/>
          <w:sz w:val="24"/>
          <w:szCs w:val="24"/>
        </w:rPr>
        <w:t xml:space="preserve">第八条  </w:t>
      </w:r>
      <w:r>
        <w:rPr>
          <w:rFonts w:hint="eastAsia" w:asciiTheme="majorEastAsia" w:hAnsiTheme="majorEastAsia" w:eastAsiaTheme="majorEastAsia" w:cstheme="majorEastAsia"/>
          <w:sz w:val="24"/>
          <w:szCs w:val="24"/>
        </w:rPr>
        <w:t>双方确定，按以下约定承担各自的违约责任：</w:t>
      </w:r>
    </w:p>
    <w:p w14:paraId="68A56693">
      <w:pPr>
        <w:spacing w:line="360" w:lineRule="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1.</w:t>
      </w:r>
      <w:r>
        <w:rPr>
          <w:rFonts w:hint="eastAsia" w:asciiTheme="majorEastAsia" w:hAnsiTheme="majorEastAsia" w:eastAsiaTheme="majorEastAsia" w:cstheme="majorEastAsia"/>
          <w:sz w:val="24"/>
          <w:szCs w:val="24"/>
          <w:u w:val="single"/>
        </w:rPr>
        <w:t xml:space="preserve">    </w:t>
      </w:r>
      <w:r>
        <w:rPr>
          <w:rFonts w:hint="eastAsia" w:asciiTheme="majorEastAsia" w:hAnsiTheme="majorEastAsia" w:eastAsiaTheme="majorEastAsia" w:cstheme="majorEastAsia"/>
          <w:sz w:val="24"/>
          <w:szCs w:val="24"/>
        </w:rPr>
        <w:t>方违反本合同第</w:t>
      </w:r>
      <w:r>
        <w:rPr>
          <w:rFonts w:hint="eastAsia" w:asciiTheme="majorEastAsia" w:hAnsiTheme="majorEastAsia" w:eastAsiaTheme="majorEastAsia" w:cstheme="majorEastAsia"/>
          <w:sz w:val="24"/>
          <w:szCs w:val="24"/>
          <w:u w:val="single"/>
        </w:rPr>
        <w:t xml:space="preserve">    </w:t>
      </w:r>
      <w:r>
        <w:rPr>
          <w:rFonts w:hint="eastAsia" w:asciiTheme="majorEastAsia" w:hAnsiTheme="majorEastAsia" w:eastAsiaTheme="majorEastAsia" w:cstheme="majorEastAsia"/>
          <w:sz w:val="24"/>
          <w:szCs w:val="24"/>
        </w:rPr>
        <w:t>条约定，应当</w:t>
      </w:r>
      <w:r>
        <w:rPr>
          <w:rFonts w:hint="eastAsia" w:asciiTheme="majorEastAsia" w:hAnsiTheme="majorEastAsia" w:eastAsiaTheme="majorEastAsia" w:cstheme="majorEastAsia"/>
          <w:sz w:val="24"/>
          <w:szCs w:val="24"/>
          <w:u w:val="single"/>
        </w:rPr>
        <w:t xml:space="preserve">   </w:t>
      </w:r>
      <w:r>
        <w:rPr>
          <w:rFonts w:hint="eastAsia" w:asciiTheme="majorEastAsia" w:hAnsiTheme="majorEastAsia" w:eastAsiaTheme="majorEastAsia" w:cstheme="majorEastAsia"/>
          <w:sz w:val="24"/>
          <w:szCs w:val="24"/>
        </w:rPr>
        <w:t>(支付违约金或损失赔偿额的计算方法)；</w:t>
      </w:r>
    </w:p>
    <w:p w14:paraId="2C5D1322">
      <w:pPr>
        <w:spacing w:line="360" w:lineRule="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2.</w:t>
      </w:r>
      <w:r>
        <w:rPr>
          <w:rFonts w:hint="eastAsia" w:asciiTheme="majorEastAsia" w:hAnsiTheme="majorEastAsia" w:eastAsiaTheme="majorEastAsia" w:cstheme="majorEastAsia"/>
          <w:sz w:val="24"/>
          <w:szCs w:val="24"/>
          <w:u w:val="single"/>
        </w:rPr>
        <w:t xml:space="preserve">    </w:t>
      </w:r>
      <w:r>
        <w:rPr>
          <w:rFonts w:hint="eastAsia" w:asciiTheme="majorEastAsia" w:hAnsiTheme="majorEastAsia" w:eastAsiaTheme="majorEastAsia" w:cstheme="majorEastAsia"/>
          <w:sz w:val="24"/>
          <w:szCs w:val="24"/>
        </w:rPr>
        <w:t>方违反本合同第</w:t>
      </w:r>
      <w:r>
        <w:rPr>
          <w:rFonts w:hint="eastAsia" w:asciiTheme="majorEastAsia" w:hAnsiTheme="majorEastAsia" w:eastAsiaTheme="majorEastAsia" w:cstheme="majorEastAsia"/>
          <w:sz w:val="24"/>
          <w:szCs w:val="24"/>
          <w:u w:val="single"/>
        </w:rPr>
        <w:t xml:space="preserve">    </w:t>
      </w:r>
      <w:r>
        <w:rPr>
          <w:rFonts w:hint="eastAsia" w:asciiTheme="majorEastAsia" w:hAnsiTheme="majorEastAsia" w:eastAsiaTheme="majorEastAsia" w:cstheme="majorEastAsia"/>
          <w:sz w:val="24"/>
          <w:szCs w:val="24"/>
        </w:rPr>
        <w:t>条约定，应当</w:t>
      </w:r>
      <w:r>
        <w:rPr>
          <w:rFonts w:hint="eastAsia" w:asciiTheme="majorEastAsia" w:hAnsiTheme="majorEastAsia" w:eastAsiaTheme="majorEastAsia" w:cstheme="majorEastAsia"/>
          <w:sz w:val="24"/>
          <w:szCs w:val="24"/>
          <w:u w:val="single"/>
        </w:rPr>
        <w:t xml:space="preserve">   </w:t>
      </w:r>
      <w:r>
        <w:rPr>
          <w:rFonts w:hint="eastAsia" w:asciiTheme="majorEastAsia" w:hAnsiTheme="majorEastAsia" w:eastAsiaTheme="majorEastAsia" w:cstheme="majorEastAsia"/>
          <w:sz w:val="24"/>
          <w:szCs w:val="24"/>
        </w:rPr>
        <w:t>(支付违约金或损失赔偿额的计算方法)；</w:t>
      </w:r>
    </w:p>
    <w:p w14:paraId="09B3D140">
      <w:pPr>
        <w:spacing w:line="360" w:lineRule="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3.</w:t>
      </w:r>
      <w:r>
        <w:rPr>
          <w:rFonts w:hint="eastAsia" w:asciiTheme="majorEastAsia" w:hAnsiTheme="majorEastAsia" w:eastAsiaTheme="majorEastAsia" w:cstheme="majorEastAsia"/>
          <w:sz w:val="24"/>
          <w:szCs w:val="24"/>
          <w:u w:val="single"/>
        </w:rPr>
        <w:t xml:space="preserve">    </w:t>
      </w:r>
      <w:r>
        <w:rPr>
          <w:rFonts w:hint="eastAsia" w:asciiTheme="majorEastAsia" w:hAnsiTheme="majorEastAsia" w:eastAsiaTheme="majorEastAsia" w:cstheme="majorEastAsia"/>
          <w:sz w:val="24"/>
          <w:szCs w:val="24"/>
        </w:rPr>
        <w:t>方违反本合同第</w:t>
      </w:r>
      <w:r>
        <w:rPr>
          <w:rFonts w:hint="eastAsia" w:asciiTheme="majorEastAsia" w:hAnsiTheme="majorEastAsia" w:eastAsiaTheme="majorEastAsia" w:cstheme="majorEastAsia"/>
          <w:sz w:val="24"/>
          <w:szCs w:val="24"/>
          <w:u w:val="single"/>
        </w:rPr>
        <w:t xml:space="preserve">    </w:t>
      </w:r>
      <w:r>
        <w:rPr>
          <w:rFonts w:hint="eastAsia" w:asciiTheme="majorEastAsia" w:hAnsiTheme="majorEastAsia" w:eastAsiaTheme="majorEastAsia" w:cstheme="majorEastAsia"/>
          <w:sz w:val="24"/>
          <w:szCs w:val="24"/>
        </w:rPr>
        <w:t>条约定，应当</w:t>
      </w:r>
      <w:r>
        <w:rPr>
          <w:rFonts w:hint="eastAsia" w:asciiTheme="majorEastAsia" w:hAnsiTheme="majorEastAsia" w:eastAsiaTheme="majorEastAsia" w:cstheme="majorEastAsia"/>
          <w:sz w:val="24"/>
          <w:szCs w:val="24"/>
          <w:u w:val="single"/>
        </w:rPr>
        <w:t xml:space="preserve">     </w:t>
      </w:r>
      <w:r>
        <w:rPr>
          <w:rFonts w:hint="eastAsia" w:asciiTheme="majorEastAsia" w:hAnsiTheme="majorEastAsia" w:eastAsiaTheme="majorEastAsia" w:cstheme="majorEastAsia"/>
          <w:sz w:val="24"/>
          <w:szCs w:val="24"/>
        </w:rPr>
        <w:t>(支付违约金或损失赔偿额的计算方法)；</w:t>
      </w:r>
    </w:p>
    <w:p w14:paraId="526F4C2E">
      <w:pPr>
        <w:spacing w:line="360" w:lineRule="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4.</w:t>
      </w:r>
      <w:r>
        <w:rPr>
          <w:rFonts w:hint="eastAsia" w:asciiTheme="majorEastAsia" w:hAnsiTheme="majorEastAsia" w:eastAsiaTheme="majorEastAsia" w:cstheme="majorEastAsia"/>
          <w:sz w:val="24"/>
          <w:szCs w:val="24"/>
          <w:u w:val="single"/>
        </w:rPr>
        <w:t xml:space="preserve">    </w:t>
      </w:r>
      <w:r>
        <w:rPr>
          <w:rFonts w:hint="eastAsia" w:asciiTheme="majorEastAsia" w:hAnsiTheme="majorEastAsia" w:eastAsiaTheme="majorEastAsia" w:cstheme="majorEastAsia"/>
          <w:sz w:val="24"/>
          <w:szCs w:val="24"/>
        </w:rPr>
        <w:t>方违反本合同第</w:t>
      </w:r>
      <w:r>
        <w:rPr>
          <w:rFonts w:hint="eastAsia" w:asciiTheme="majorEastAsia" w:hAnsiTheme="majorEastAsia" w:eastAsiaTheme="majorEastAsia" w:cstheme="majorEastAsia"/>
          <w:sz w:val="24"/>
          <w:szCs w:val="24"/>
          <w:u w:val="single"/>
        </w:rPr>
        <w:t xml:space="preserve">    </w:t>
      </w:r>
      <w:r>
        <w:rPr>
          <w:rFonts w:hint="eastAsia" w:asciiTheme="majorEastAsia" w:hAnsiTheme="majorEastAsia" w:eastAsiaTheme="majorEastAsia" w:cstheme="majorEastAsia"/>
          <w:sz w:val="24"/>
          <w:szCs w:val="24"/>
        </w:rPr>
        <w:t>条约定，应当</w:t>
      </w:r>
      <w:r>
        <w:rPr>
          <w:rFonts w:hint="eastAsia" w:asciiTheme="majorEastAsia" w:hAnsiTheme="majorEastAsia" w:eastAsiaTheme="majorEastAsia" w:cstheme="majorEastAsia"/>
          <w:sz w:val="24"/>
          <w:szCs w:val="24"/>
          <w:u w:val="single"/>
        </w:rPr>
        <w:t xml:space="preserve">   </w:t>
      </w:r>
      <w:r>
        <w:rPr>
          <w:rFonts w:hint="eastAsia" w:asciiTheme="majorEastAsia" w:hAnsiTheme="majorEastAsia" w:eastAsiaTheme="majorEastAsia" w:cstheme="majorEastAsia"/>
          <w:sz w:val="24"/>
          <w:szCs w:val="24"/>
        </w:rPr>
        <w:t>(支付违约金或损失赔偿额的计算方法)。</w:t>
      </w:r>
    </w:p>
    <w:p w14:paraId="12CA68F0">
      <w:pPr>
        <w:spacing w:line="360" w:lineRule="auto"/>
        <w:rPr>
          <w:rFonts w:hint="eastAsia" w:asciiTheme="majorEastAsia" w:hAnsiTheme="majorEastAsia" w:eastAsiaTheme="majorEastAsia" w:cstheme="majorEastAsia"/>
          <w:sz w:val="24"/>
          <w:szCs w:val="24"/>
        </w:rPr>
      </w:pPr>
    </w:p>
    <w:p w14:paraId="7A288C10">
      <w:pPr>
        <w:spacing w:line="360" w:lineRule="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b/>
          <w:bCs/>
          <w:sz w:val="24"/>
          <w:szCs w:val="24"/>
        </w:rPr>
        <w:t>第九条</w:t>
      </w:r>
      <w:r>
        <w:rPr>
          <w:rFonts w:hint="eastAsia" w:asciiTheme="majorEastAsia" w:hAnsiTheme="majorEastAsia" w:eastAsiaTheme="majorEastAsia" w:cstheme="majorEastAsia"/>
          <w:sz w:val="24"/>
          <w:szCs w:val="24"/>
        </w:rPr>
        <w:t xml:space="preserve">  双方确定，甲方按照乙方符合本合同约定标准和方式完成的技术咨询工作成果作出决策并予以实施所造成的损失。按以下第</w:t>
      </w:r>
      <w:r>
        <w:rPr>
          <w:rFonts w:hint="eastAsia" w:asciiTheme="majorEastAsia" w:hAnsiTheme="majorEastAsia" w:eastAsiaTheme="majorEastAsia" w:cstheme="majorEastAsia"/>
          <w:sz w:val="24"/>
          <w:szCs w:val="24"/>
          <w:u w:val="single"/>
        </w:rPr>
        <w:t xml:space="preserve">   </w:t>
      </w:r>
      <w:r>
        <w:rPr>
          <w:rFonts w:hint="eastAsia" w:asciiTheme="majorEastAsia" w:hAnsiTheme="majorEastAsia" w:eastAsiaTheme="majorEastAsia" w:cstheme="majorEastAsia"/>
          <w:sz w:val="24"/>
          <w:szCs w:val="24"/>
        </w:rPr>
        <w:t>种方式处理：</w:t>
      </w:r>
    </w:p>
    <w:p w14:paraId="00922998">
      <w:pPr>
        <w:spacing w:line="360" w:lineRule="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1. 乙方不承担责任；</w:t>
      </w:r>
    </w:p>
    <w:p w14:paraId="02524F5D">
      <w:pPr>
        <w:spacing w:line="360" w:lineRule="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2. 乙方承担部分责任。具体承担方式为：</w:t>
      </w:r>
      <w:r>
        <w:rPr>
          <w:rFonts w:hint="eastAsia" w:asciiTheme="majorEastAsia" w:hAnsiTheme="majorEastAsia" w:eastAsiaTheme="majorEastAsia" w:cstheme="majorEastAsia"/>
          <w:sz w:val="24"/>
          <w:szCs w:val="24"/>
          <w:u w:val="single"/>
        </w:rPr>
        <w:t xml:space="preserve">                </w:t>
      </w:r>
      <w:r>
        <w:rPr>
          <w:rFonts w:hint="eastAsia" w:asciiTheme="majorEastAsia" w:hAnsiTheme="majorEastAsia" w:eastAsiaTheme="majorEastAsia" w:cstheme="majorEastAsia"/>
          <w:sz w:val="24"/>
          <w:szCs w:val="24"/>
        </w:rPr>
        <w:t>；</w:t>
      </w:r>
    </w:p>
    <w:p w14:paraId="2ABB5D88">
      <w:pPr>
        <w:spacing w:line="360" w:lineRule="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3. 乙方承担全部责任。</w:t>
      </w:r>
    </w:p>
    <w:p w14:paraId="70FFF8F7">
      <w:pPr>
        <w:spacing w:line="360" w:lineRule="auto"/>
        <w:rPr>
          <w:rFonts w:hint="eastAsia" w:asciiTheme="majorEastAsia" w:hAnsiTheme="majorEastAsia" w:eastAsiaTheme="majorEastAsia" w:cstheme="majorEastAsia"/>
          <w:sz w:val="24"/>
          <w:szCs w:val="24"/>
        </w:rPr>
      </w:pPr>
    </w:p>
    <w:p w14:paraId="26FF0305">
      <w:pPr>
        <w:spacing w:line="360" w:lineRule="auto"/>
        <w:rPr>
          <w:rFonts w:hint="eastAsia" w:asciiTheme="majorEastAsia" w:hAnsiTheme="majorEastAsia" w:eastAsiaTheme="majorEastAsia" w:cstheme="majorEastAsia"/>
          <w:b/>
          <w:bCs/>
          <w:sz w:val="24"/>
          <w:szCs w:val="24"/>
        </w:rPr>
      </w:pPr>
      <w:r>
        <w:rPr>
          <w:rFonts w:hint="eastAsia" w:asciiTheme="majorEastAsia" w:hAnsiTheme="majorEastAsia" w:eastAsiaTheme="majorEastAsia" w:cstheme="majorEastAsia"/>
          <w:b/>
          <w:bCs/>
          <w:sz w:val="24"/>
          <w:szCs w:val="24"/>
        </w:rPr>
        <w:t xml:space="preserve">第十条  </w:t>
      </w:r>
      <w:r>
        <w:rPr>
          <w:rFonts w:hint="eastAsia" w:asciiTheme="majorEastAsia" w:hAnsiTheme="majorEastAsia" w:eastAsiaTheme="majorEastAsia" w:cstheme="majorEastAsia"/>
          <w:sz w:val="24"/>
          <w:szCs w:val="24"/>
        </w:rPr>
        <w:t>双方确定</w:t>
      </w:r>
      <w:r>
        <w:rPr>
          <w:rFonts w:hint="eastAsia" w:asciiTheme="majorEastAsia" w:hAnsiTheme="majorEastAsia" w:eastAsiaTheme="majorEastAsia" w:cstheme="majorEastAsia"/>
          <w:b/>
          <w:bCs/>
          <w:sz w:val="24"/>
          <w:szCs w:val="24"/>
        </w:rPr>
        <w:t>：</w:t>
      </w:r>
    </w:p>
    <w:p w14:paraId="6049F62E">
      <w:pPr>
        <w:spacing w:line="360" w:lineRule="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1. 乙方依据本合同交付的咨询服务工作成果产生的知识产权归甲方所有，未经甲方书面同意，乙方不得擅自使用或授权他人使用。</w:t>
      </w:r>
    </w:p>
    <w:p w14:paraId="2023AC9D">
      <w:pPr>
        <w:spacing w:line="360" w:lineRule="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2. 在本合同有效期内，甲方利用乙方提交的技术咨询工作成果所完成的新的技术成果，归</w:t>
      </w:r>
      <w:r>
        <w:rPr>
          <w:rFonts w:hint="eastAsia" w:asciiTheme="majorEastAsia" w:hAnsiTheme="majorEastAsia" w:eastAsiaTheme="majorEastAsia" w:cstheme="majorEastAsia"/>
          <w:sz w:val="24"/>
          <w:szCs w:val="24"/>
          <w:u w:val="single"/>
        </w:rPr>
        <w:t xml:space="preserve">       </w:t>
      </w:r>
      <w:r>
        <w:rPr>
          <w:rFonts w:hint="eastAsia" w:asciiTheme="majorEastAsia" w:hAnsiTheme="majorEastAsia" w:eastAsiaTheme="majorEastAsia" w:cstheme="majorEastAsia"/>
          <w:sz w:val="24"/>
          <w:szCs w:val="24"/>
        </w:rPr>
        <w:t>(甲、双)方所有；</w:t>
      </w:r>
    </w:p>
    <w:p w14:paraId="13A1B5B1">
      <w:pPr>
        <w:spacing w:line="360" w:lineRule="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2. 在本合同有效期内，乙方利用甲方提供的技术资料和工作条件所完成的新的技术成果，归</w:t>
      </w:r>
      <w:r>
        <w:rPr>
          <w:rFonts w:hint="eastAsia" w:asciiTheme="majorEastAsia" w:hAnsiTheme="majorEastAsia" w:eastAsiaTheme="majorEastAsia" w:cstheme="majorEastAsia"/>
          <w:sz w:val="24"/>
          <w:szCs w:val="24"/>
          <w:u w:val="single"/>
        </w:rPr>
        <w:t xml:space="preserve">     </w:t>
      </w:r>
      <w:r>
        <w:rPr>
          <w:rFonts w:hint="eastAsia" w:asciiTheme="majorEastAsia" w:hAnsiTheme="majorEastAsia" w:eastAsiaTheme="majorEastAsia" w:cstheme="majorEastAsia"/>
          <w:sz w:val="24"/>
          <w:szCs w:val="24"/>
        </w:rPr>
        <w:t>(乙、双)方所有。</w:t>
      </w:r>
    </w:p>
    <w:p w14:paraId="3DC3F2AF">
      <w:pPr>
        <w:spacing w:line="360" w:lineRule="auto"/>
        <w:rPr>
          <w:rFonts w:hint="eastAsia" w:asciiTheme="majorEastAsia" w:hAnsiTheme="majorEastAsia" w:eastAsiaTheme="majorEastAsia" w:cstheme="majorEastAsia"/>
          <w:sz w:val="24"/>
          <w:szCs w:val="24"/>
        </w:rPr>
      </w:pPr>
    </w:p>
    <w:p w14:paraId="214203EF">
      <w:pPr>
        <w:spacing w:line="360" w:lineRule="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b/>
          <w:bCs/>
          <w:sz w:val="24"/>
          <w:szCs w:val="24"/>
        </w:rPr>
        <w:t>第十一条</w:t>
      </w:r>
      <w:r>
        <w:rPr>
          <w:rFonts w:hint="eastAsia" w:asciiTheme="majorEastAsia" w:hAnsiTheme="majorEastAsia" w:eastAsiaTheme="majorEastAsia" w:cstheme="majorEastAsia"/>
          <w:sz w:val="24"/>
          <w:szCs w:val="24"/>
        </w:rPr>
        <w:t xml:space="preserve">  双方确定，在本合同有效期内，甲方指定</w:t>
      </w:r>
      <w:r>
        <w:rPr>
          <w:rFonts w:hint="eastAsia" w:asciiTheme="majorEastAsia" w:hAnsiTheme="majorEastAsia" w:eastAsiaTheme="majorEastAsia" w:cstheme="majorEastAsia"/>
          <w:sz w:val="24"/>
          <w:szCs w:val="24"/>
          <w:u w:val="single"/>
        </w:rPr>
        <w:t xml:space="preserve">    </w:t>
      </w:r>
      <w:r>
        <w:rPr>
          <w:rFonts w:hint="eastAsia" w:asciiTheme="majorEastAsia" w:hAnsiTheme="majorEastAsia" w:eastAsiaTheme="majorEastAsia" w:cstheme="majorEastAsia"/>
          <w:sz w:val="24"/>
          <w:szCs w:val="24"/>
        </w:rPr>
        <w:t>为甲方项目联系人，乙方指定</w:t>
      </w:r>
      <w:r>
        <w:rPr>
          <w:rFonts w:hint="eastAsia" w:asciiTheme="majorEastAsia" w:hAnsiTheme="majorEastAsia" w:eastAsiaTheme="majorEastAsia" w:cstheme="majorEastAsia"/>
          <w:sz w:val="24"/>
          <w:szCs w:val="24"/>
          <w:u w:val="single"/>
        </w:rPr>
        <w:t xml:space="preserve">    </w:t>
      </w:r>
      <w:r>
        <w:rPr>
          <w:rFonts w:hint="eastAsia" w:asciiTheme="majorEastAsia" w:hAnsiTheme="majorEastAsia" w:eastAsiaTheme="majorEastAsia" w:cstheme="majorEastAsia"/>
          <w:sz w:val="24"/>
          <w:szCs w:val="24"/>
        </w:rPr>
        <w:t>为乙方项目联系人。项目联系人承担以下责任：</w:t>
      </w:r>
    </w:p>
    <w:p w14:paraId="7C9DB1ED">
      <w:pPr>
        <w:spacing w:line="360" w:lineRule="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（1）</w:t>
      </w:r>
      <w:r>
        <w:rPr>
          <w:rFonts w:hint="eastAsia" w:asciiTheme="majorEastAsia" w:hAnsiTheme="majorEastAsia" w:eastAsiaTheme="majorEastAsia" w:cstheme="majorEastAsia"/>
          <w:sz w:val="24"/>
          <w:szCs w:val="24"/>
          <w:u w:val="single"/>
        </w:rPr>
        <w:t xml:space="preserve">                  </w:t>
      </w:r>
      <w:r>
        <w:rPr>
          <w:rFonts w:hint="eastAsia" w:asciiTheme="majorEastAsia" w:hAnsiTheme="majorEastAsia" w:eastAsiaTheme="majorEastAsia" w:cstheme="majorEastAsia"/>
          <w:sz w:val="24"/>
          <w:szCs w:val="24"/>
        </w:rPr>
        <w:t>；</w:t>
      </w:r>
    </w:p>
    <w:p w14:paraId="48BFC396">
      <w:pPr>
        <w:spacing w:line="360" w:lineRule="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（2）</w:t>
      </w:r>
      <w:r>
        <w:rPr>
          <w:rFonts w:hint="eastAsia" w:asciiTheme="majorEastAsia" w:hAnsiTheme="majorEastAsia" w:eastAsiaTheme="majorEastAsia" w:cstheme="majorEastAsia"/>
          <w:sz w:val="24"/>
          <w:szCs w:val="24"/>
          <w:u w:val="single"/>
        </w:rPr>
        <w:t xml:space="preserve">                  </w:t>
      </w:r>
      <w:r>
        <w:rPr>
          <w:rFonts w:hint="eastAsia" w:asciiTheme="majorEastAsia" w:hAnsiTheme="majorEastAsia" w:eastAsiaTheme="majorEastAsia" w:cstheme="majorEastAsia"/>
          <w:sz w:val="24"/>
          <w:szCs w:val="24"/>
        </w:rPr>
        <w:t>；</w:t>
      </w:r>
    </w:p>
    <w:p w14:paraId="7FBF404F">
      <w:pPr>
        <w:spacing w:line="360" w:lineRule="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（3）</w:t>
      </w:r>
      <w:r>
        <w:rPr>
          <w:rFonts w:hint="eastAsia" w:asciiTheme="majorEastAsia" w:hAnsiTheme="majorEastAsia" w:eastAsiaTheme="majorEastAsia" w:cstheme="majorEastAsia"/>
          <w:sz w:val="24"/>
          <w:szCs w:val="24"/>
          <w:u w:val="single"/>
        </w:rPr>
        <w:t xml:space="preserve">                   </w:t>
      </w:r>
      <w:r>
        <w:rPr>
          <w:rFonts w:hint="eastAsia" w:asciiTheme="majorEastAsia" w:hAnsiTheme="majorEastAsia" w:eastAsiaTheme="majorEastAsia" w:cstheme="majorEastAsia"/>
          <w:sz w:val="24"/>
          <w:szCs w:val="24"/>
        </w:rPr>
        <w:t>。</w:t>
      </w:r>
    </w:p>
    <w:p w14:paraId="67130956">
      <w:pPr>
        <w:spacing w:line="360" w:lineRule="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一方变更项目联系人的，应当及时以书面形式通知另一方。未及时通知并影响本合同履行或造成损失的，应承担相应的责任。</w:t>
      </w:r>
    </w:p>
    <w:p w14:paraId="605A2525">
      <w:pPr>
        <w:spacing w:line="360" w:lineRule="auto"/>
        <w:rPr>
          <w:rFonts w:hint="eastAsia" w:asciiTheme="majorEastAsia" w:hAnsiTheme="majorEastAsia" w:eastAsiaTheme="majorEastAsia" w:cstheme="majorEastAsia"/>
          <w:sz w:val="24"/>
          <w:szCs w:val="24"/>
        </w:rPr>
      </w:pPr>
    </w:p>
    <w:p w14:paraId="7D4FF4C6">
      <w:pPr>
        <w:spacing w:line="360" w:lineRule="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b/>
          <w:bCs/>
          <w:sz w:val="24"/>
          <w:szCs w:val="24"/>
        </w:rPr>
        <w:t>第十二条</w:t>
      </w:r>
      <w:r>
        <w:rPr>
          <w:rFonts w:hint="eastAsia" w:asciiTheme="majorEastAsia" w:hAnsiTheme="majorEastAsia" w:eastAsiaTheme="majorEastAsia" w:cstheme="majorEastAsia"/>
          <w:sz w:val="24"/>
          <w:szCs w:val="24"/>
        </w:rPr>
        <w:t xml:space="preserve">  双方确定，出现下列情形，致使本合同的履行成为不必要或不可能的，可以解除本合同：</w:t>
      </w:r>
    </w:p>
    <w:p w14:paraId="7F6E4530">
      <w:pPr>
        <w:spacing w:line="360" w:lineRule="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1. 发生不可抗力；</w:t>
      </w:r>
    </w:p>
    <w:p w14:paraId="44614CFB">
      <w:pPr>
        <w:spacing w:line="360" w:lineRule="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 xml:space="preserve">2. </w:t>
      </w:r>
      <w:r>
        <w:rPr>
          <w:rFonts w:hint="eastAsia" w:asciiTheme="majorEastAsia" w:hAnsiTheme="majorEastAsia" w:eastAsiaTheme="majorEastAsia" w:cstheme="majorEastAsia"/>
          <w:sz w:val="24"/>
          <w:szCs w:val="24"/>
          <w:u w:val="single"/>
        </w:rPr>
        <w:t xml:space="preserve">            </w:t>
      </w:r>
      <w:r>
        <w:rPr>
          <w:rFonts w:hint="eastAsia" w:asciiTheme="majorEastAsia" w:hAnsiTheme="majorEastAsia" w:eastAsiaTheme="majorEastAsia" w:cstheme="majorEastAsia"/>
          <w:sz w:val="24"/>
          <w:szCs w:val="24"/>
        </w:rPr>
        <w:t>；</w:t>
      </w:r>
    </w:p>
    <w:p w14:paraId="63D30D7A">
      <w:pPr>
        <w:spacing w:line="360" w:lineRule="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 xml:space="preserve">3. </w:t>
      </w:r>
      <w:r>
        <w:rPr>
          <w:rFonts w:hint="eastAsia" w:asciiTheme="majorEastAsia" w:hAnsiTheme="majorEastAsia" w:eastAsiaTheme="majorEastAsia" w:cstheme="majorEastAsia"/>
          <w:sz w:val="24"/>
          <w:szCs w:val="24"/>
          <w:u w:val="single"/>
        </w:rPr>
        <w:t xml:space="preserve">            </w:t>
      </w:r>
      <w:r>
        <w:rPr>
          <w:rFonts w:hint="eastAsia" w:asciiTheme="majorEastAsia" w:hAnsiTheme="majorEastAsia" w:eastAsiaTheme="majorEastAsia" w:cstheme="majorEastAsia"/>
          <w:sz w:val="24"/>
          <w:szCs w:val="24"/>
        </w:rPr>
        <w:t>。</w:t>
      </w:r>
    </w:p>
    <w:p w14:paraId="32B8E86C">
      <w:pPr>
        <w:spacing w:line="360" w:lineRule="auto"/>
        <w:rPr>
          <w:rFonts w:hint="eastAsia" w:asciiTheme="majorEastAsia" w:hAnsiTheme="majorEastAsia" w:eastAsiaTheme="majorEastAsia" w:cstheme="majorEastAsia"/>
          <w:sz w:val="24"/>
          <w:szCs w:val="24"/>
        </w:rPr>
      </w:pPr>
    </w:p>
    <w:p w14:paraId="7AB94EAC">
      <w:pPr>
        <w:spacing w:line="360" w:lineRule="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b/>
          <w:bCs/>
          <w:sz w:val="24"/>
          <w:szCs w:val="24"/>
        </w:rPr>
        <w:t>第十三条</w:t>
      </w:r>
      <w:r>
        <w:rPr>
          <w:rFonts w:hint="eastAsia" w:asciiTheme="majorEastAsia" w:hAnsiTheme="majorEastAsia" w:eastAsiaTheme="majorEastAsia" w:cstheme="majorEastAsia"/>
          <w:sz w:val="24"/>
          <w:szCs w:val="24"/>
        </w:rPr>
        <w:t xml:space="preserve">  双方因履行本合同而发生的争议，应协商、调解解决。协商、调解不成的，确定按以下第</w:t>
      </w:r>
      <w:r>
        <w:rPr>
          <w:rFonts w:hint="eastAsia" w:asciiTheme="majorEastAsia" w:hAnsiTheme="majorEastAsia" w:eastAsiaTheme="majorEastAsia" w:cstheme="majorEastAsia"/>
          <w:sz w:val="24"/>
          <w:szCs w:val="24"/>
          <w:u w:val="single"/>
        </w:rPr>
        <w:t xml:space="preserve">    </w:t>
      </w:r>
      <w:r>
        <w:rPr>
          <w:rFonts w:hint="eastAsia" w:asciiTheme="majorEastAsia" w:hAnsiTheme="majorEastAsia" w:eastAsiaTheme="majorEastAsia" w:cstheme="majorEastAsia"/>
          <w:sz w:val="24"/>
          <w:szCs w:val="24"/>
        </w:rPr>
        <w:t>种方式处理：</w:t>
      </w:r>
    </w:p>
    <w:p w14:paraId="320C1BB7">
      <w:pPr>
        <w:spacing w:line="360" w:lineRule="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1. 提交</w:t>
      </w:r>
      <w:r>
        <w:rPr>
          <w:rFonts w:hint="eastAsia" w:asciiTheme="majorEastAsia" w:hAnsiTheme="majorEastAsia" w:eastAsiaTheme="majorEastAsia" w:cstheme="majorEastAsia"/>
          <w:sz w:val="24"/>
          <w:szCs w:val="24"/>
          <w:u w:val="single"/>
        </w:rPr>
        <w:t xml:space="preserve">       </w:t>
      </w:r>
      <w:r>
        <w:rPr>
          <w:rFonts w:hint="eastAsia" w:asciiTheme="majorEastAsia" w:hAnsiTheme="majorEastAsia" w:eastAsiaTheme="majorEastAsia" w:cstheme="majorEastAsia"/>
          <w:sz w:val="24"/>
          <w:szCs w:val="24"/>
        </w:rPr>
        <w:t>仲裁委员会仲裁；</w:t>
      </w:r>
    </w:p>
    <w:p w14:paraId="158FFF71">
      <w:pPr>
        <w:spacing w:line="360" w:lineRule="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2. 依法向甲方所在地有管辖权的人民法院起诉。</w:t>
      </w:r>
    </w:p>
    <w:p w14:paraId="50476239">
      <w:pPr>
        <w:spacing w:line="360" w:lineRule="auto"/>
        <w:rPr>
          <w:rFonts w:hint="eastAsia" w:asciiTheme="majorEastAsia" w:hAnsiTheme="majorEastAsia" w:eastAsiaTheme="majorEastAsia" w:cstheme="majorEastAsia"/>
          <w:sz w:val="24"/>
          <w:szCs w:val="24"/>
        </w:rPr>
      </w:pPr>
    </w:p>
    <w:p w14:paraId="5D900C2E">
      <w:pPr>
        <w:spacing w:line="360" w:lineRule="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b/>
          <w:bCs/>
          <w:sz w:val="24"/>
          <w:szCs w:val="24"/>
        </w:rPr>
        <w:t>第十四条</w:t>
      </w:r>
      <w:r>
        <w:rPr>
          <w:rFonts w:hint="eastAsia" w:asciiTheme="majorEastAsia" w:hAnsiTheme="majorEastAsia" w:eastAsiaTheme="majorEastAsia" w:cstheme="majorEastAsia"/>
          <w:sz w:val="24"/>
          <w:szCs w:val="24"/>
        </w:rPr>
        <w:t xml:space="preserve">  双方确定本合同及相关附件中所涉及的有关名词和技术术语，其定义和解释如下：</w:t>
      </w:r>
    </w:p>
    <w:p w14:paraId="7A303AFE">
      <w:pPr>
        <w:spacing w:line="360" w:lineRule="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1.</w:t>
      </w:r>
      <w:r>
        <w:rPr>
          <w:rFonts w:hint="eastAsia" w:asciiTheme="majorEastAsia" w:hAnsiTheme="majorEastAsia" w:eastAsiaTheme="majorEastAsia" w:cstheme="majorEastAsia"/>
          <w:sz w:val="24"/>
          <w:szCs w:val="24"/>
          <w:u w:val="single"/>
        </w:rPr>
        <w:t xml:space="preserve">                               </w:t>
      </w:r>
      <w:r>
        <w:rPr>
          <w:rFonts w:hint="eastAsia" w:asciiTheme="majorEastAsia" w:hAnsiTheme="majorEastAsia" w:eastAsiaTheme="majorEastAsia" w:cstheme="majorEastAsia"/>
          <w:sz w:val="24"/>
          <w:szCs w:val="24"/>
        </w:rPr>
        <w:t>；</w:t>
      </w:r>
    </w:p>
    <w:p w14:paraId="27540CE6">
      <w:pPr>
        <w:spacing w:line="360" w:lineRule="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2.</w:t>
      </w:r>
      <w:r>
        <w:rPr>
          <w:rFonts w:hint="eastAsia" w:asciiTheme="majorEastAsia" w:hAnsiTheme="majorEastAsia" w:eastAsiaTheme="majorEastAsia" w:cstheme="majorEastAsia"/>
          <w:sz w:val="24"/>
          <w:szCs w:val="24"/>
          <w:u w:val="single"/>
        </w:rPr>
        <w:t xml:space="preserve">                               </w:t>
      </w:r>
      <w:r>
        <w:rPr>
          <w:rFonts w:hint="eastAsia" w:asciiTheme="majorEastAsia" w:hAnsiTheme="majorEastAsia" w:eastAsiaTheme="majorEastAsia" w:cstheme="majorEastAsia"/>
          <w:sz w:val="24"/>
          <w:szCs w:val="24"/>
        </w:rPr>
        <w:t>；</w:t>
      </w:r>
    </w:p>
    <w:p w14:paraId="5E7F9950">
      <w:pPr>
        <w:spacing w:line="360" w:lineRule="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3.</w:t>
      </w:r>
      <w:r>
        <w:rPr>
          <w:rFonts w:hint="eastAsia" w:asciiTheme="majorEastAsia" w:hAnsiTheme="majorEastAsia" w:eastAsiaTheme="majorEastAsia" w:cstheme="majorEastAsia"/>
          <w:sz w:val="24"/>
          <w:szCs w:val="24"/>
          <w:u w:val="single"/>
        </w:rPr>
        <w:t xml:space="preserve">                               </w:t>
      </w:r>
      <w:r>
        <w:rPr>
          <w:rFonts w:hint="eastAsia" w:asciiTheme="majorEastAsia" w:hAnsiTheme="majorEastAsia" w:eastAsiaTheme="majorEastAsia" w:cstheme="majorEastAsia"/>
          <w:sz w:val="24"/>
          <w:szCs w:val="24"/>
        </w:rPr>
        <w:t>；</w:t>
      </w:r>
    </w:p>
    <w:p w14:paraId="60297005">
      <w:pPr>
        <w:spacing w:line="360" w:lineRule="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4.</w:t>
      </w:r>
      <w:r>
        <w:rPr>
          <w:rFonts w:hint="eastAsia" w:asciiTheme="majorEastAsia" w:hAnsiTheme="majorEastAsia" w:eastAsiaTheme="majorEastAsia" w:cstheme="majorEastAsia"/>
          <w:sz w:val="24"/>
          <w:szCs w:val="24"/>
          <w:u w:val="single"/>
        </w:rPr>
        <w:t xml:space="preserve">                               </w:t>
      </w:r>
      <w:r>
        <w:rPr>
          <w:rFonts w:hint="eastAsia" w:asciiTheme="majorEastAsia" w:hAnsiTheme="majorEastAsia" w:eastAsiaTheme="majorEastAsia" w:cstheme="majorEastAsia"/>
          <w:sz w:val="24"/>
          <w:szCs w:val="24"/>
        </w:rPr>
        <w:t>；</w:t>
      </w:r>
    </w:p>
    <w:p w14:paraId="30BB677A">
      <w:pPr>
        <w:spacing w:line="360" w:lineRule="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5.</w:t>
      </w:r>
      <w:r>
        <w:rPr>
          <w:rFonts w:hint="eastAsia" w:asciiTheme="majorEastAsia" w:hAnsiTheme="majorEastAsia" w:eastAsiaTheme="majorEastAsia" w:cstheme="majorEastAsia"/>
          <w:sz w:val="24"/>
          <w:szCs w:val="24"/>
          <w:u w:val="single"/>
        </w:rPr>
        <w:t xml:space="preserve">                               </w:t>
      </w:r>
      <w:r>
        <w:rPr>
          <w:rFonts w:hint="eastAsia" w:asciiTheme="majorEastAsia" w:hAnsiTheme="majorEastAsia" w:eastAsiaTheme="majorEastAsia" w:cstheme="majorEastAsia"/>
          <w:sz w:val="24"/>
          <w:szCs w:val="24"/>
        </w:rPr>
        <w:t>。</w:t>
      </w:r>
    </w:p>
    <w:p w14:paraId="207D903C">
      <w:pPr>
        <w:spacing w:line="360" w:lineRule="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b/>
          <w:bCs/>
          <w:sz w:val="24"/>
          <w:szCs w:val="24"/>
        </w:rPr>
        <w:t>第十五条</w:t>
      </w:r>
      <w:r>
        <w:rPr>
          <w:rFonts w:hint="eastAsia" w:asciiTheme="majorEastAsia" w:hAnsiTheme="majorEastAsia" w:eastAsiaTheme="majorEastAsia" w:cstheme="majorEastAsia"/>
          <w:sz w:val="24"/>
          <w:szCs w:val="24"/>
        </w:rPr>
        <w:t xml:space="preserve">  与履行本合同有关的下列技术文件，经双方以</w:t>
      </w:r>
      <w:r>
        <w:rPr>
          <w:rFonts w:hint="eastAsia" w:asciiTheme="majorEastAsia" w:hAnsiTheme="majorEastAsia" w:eastAsiaTheme="majorEastAsia" w:cstheme="majorEastAsia"/>
          <w:sz w:val="24"/>
          <w:szCs w:val="24"/>
          <w:u w:val="single"/>
        </w:rPr>
        <w:t xml:space="preserve">   </w:t>
      </w:r>
      <w:r>
        <w:rPr>
          <w:rFonts w:hint="eastAsia" w:asciiTheme="majorEastAsia" w:hAnsiTheme="majorEastAsia" w:eastAsiaTheme="majorEastAsia" w:cstheme="majorEastAsia"/>
          <w:sz w:val="24"/>
          <w:szCs w:val="24"/>
        </w:rPr>
        <w:t>方式确认后，为本合同的组成部分：</w:t>
      </w:r>
    </w:p>
    <w:p w14:paraId="0C130A44">
      <w:pPr>
        <w:spacing w:line="360" w:lineRule="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1.</w:t>
      </w:r>
      <w:r>
        <w:rPr>
          <w:rFonts w:hint="eastAsia" w:asciiTheme="majorEastAsia" w:hAnsiTheme="majorEastAsia" w:eastAsiaTheme="majorEastAsia" w:cstheme="majorEastAsia"/>
          <w:sz w:val="24"/>
          <w:szCs w:val="24"/>
          <w:u w:val="single"/>
        </w:rPr>
        <w:t xml:space="preserve">                               </w:t>
      </w:r>
      <w:r>
        <w:rPr>
          <w:rFonts w:hint="eastAsia" w:asciiTheme="majorEastAsia" w:hAnsiTheme="majorEastAsia" w:eastAsiaTheme="majorEastAsia" w:cstheme="majorEastAsia"/>
          <w:sz w:val="24"/>
          <w:szCs w:val="24"/>
        </w:rPr>
        <w:t>；</w:t>
      </w:r>
    </w:p>
    <w:p w14:paraId="517D9C95">
      <w:pPr>
        <w:spacing w:line="360" w:lineRule="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2.</w:t>
      </w:r>
      <w:r>
        <w:rPr>
          <w:rFonts w:hint="eastAsia" w:asciiTheme="majorEastAsia" w:hAnsiTheme="majorEastAsia" w:eastAsiaTheme="majorEastAsia" w:cstheme="majorEastAsia"/>
          <w:sz w:val="24"/>
          <w:szCs w:val="24"/>
          <w:u w:val="single"/>
        </w:rPr>
        <w:t xml:space="preserve">                               </w:t>
      </w:r>
      <w:r>
        <w:rPr>
          <w:rFonts w:hint="eastAsia" w:asciiTheme="majorEastAsia" w:hAnsiTheme="majorEastAsia" w:eastAsiaTheme="majorEastAsia" w:cstheme="majorEastAsia"/>
          <w:sz w:val="24"/>
          <w:szCs w:val="24"/>
        </w:rPr>
        <w:t>；</w:t>
      </w:r>
    </w:p>
    <w:p w14:paraId="5AECDDB7">
      <w:pPr>
        <w:spacing w:line="360" w:lineRule="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3.</w:t>
      </w:r>
      <w:r>
        <w:rPr>
          <w:rFonts w:hint="eastAsia" w:asciiTheme="majorEastAsia" w:hAnsiTheme="majorEastAsia" w:eastAsiaTheme="majorEastAsia" w:cstheme="majorEastAsia"/>
          <w:sz w:val="24"/>
          <w:szCs w:val="24"/>
          <w:u w:val="single"/>
        </w:rPr>
        <w:t xml:space="preserve">                               </w:t>
      </w:r>
      <w:r>
        <w:rPr>
          <w:rFonts w:hint="eastAsia" w:asciiTheme="majorEastAsia" w:hAnsiTheme="majorEastAsia" w:eastAsiaTheme="majorEastAsia" w:cstheme="majorEastAsia"/>
          <w:sz w:val="24"/>
          <w:szCs w:val="24"/>
        </w:rPr>
        <w:t>；</w:t>
      </w:r>
    </w:p>
    <w:p w14:paraId="4C028A4D">
      <w:pPr>
        <w:spacing w:line="360" w:lineRule="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4.</w:t>
      </w:r>
      <w:r>
        <w:rPr>
          <w:rFonts w:hint="eastAsia" w:asciiTheme="majorEastAsia" w:hAnsiTheme="majorEastAsia" w:eastAsiaTheme="majorEastAsia" w:cstheme="majorEastAsia"/>
          <w:sz w:val="24"/>
          <w:szCs w:val="24"/>
          <w:u w:val="single"/>
        </w:rPr>
        <w:t xml:space="preserve">                               </w:t>
      </w:r>
      <w:r>
        <w:rPr>
          <w:rFonts w:hint="eastAsia" w:asciiTheme="majorEastAsia" w:hAnsiTheme="majorEastAsia" w:eastAsiaTheme="majorEastAsia" w:cstheme="majorEastAsia"/>
          <w:sz w:val="24"/>
          <w:szCs w:val="24"/>
        </w:rPr>
        <w:t>。</w:t>
      </w:r>
    </w:p>
    <w:p w14:paraId="18807721">
      <w:pPr>
        <w:spacing w:line="360" w:lineRule="auto"/>
        <w:rPr>
          <w:rFonts w:hint="eastAsia" w:asciiTheme="majorEastAsia" w:hAnsiTheme="majorEastAsia" w:eastAsiaTheme="majorEastAsia" w:cstheme="majorEastAsia"/>
          <w:sz w:val="24"/>
          <w:szCs w:val="24"/>
        </w:rPr>
      </w:pPr>
    </w:p>
    <w:p w14:paraId="1366E796">
      <w:pPr>
        <w:spacing w:line="360" w:lineRule="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b/>
          <w:bCs/>
          <w:sz w:val="24"/>
          <w:szCs w:val="24"/>
        </w:rPr>
        <w:t xml:space="preserve">第十六条 </w:t>
      </w:r>
      <w:r>
        <w:rPr>
          <w:rFonts w:hint="eastAsia" w:asciiTheme="majorEastAsia" w:hAnsiTheme="majorEastAsia" w:eastAsiaTheme="majorEastAsia" w:cstheme="majorEastAsia"/>
          <w:sz w:val="24"/>
          <w:szCs w:val="24"/>
        </w:rPr>
        <w:t xml:space="preserve"> 双方约定本合同其他相关事项为：</w:t>
      </w:r>
      <w:r>
        <w:rPr>
          <w:rFonts w:hint="eastAsia" w:asciiTheme="majorEastAsia" w:hAnsiTheme="majorEastAsia" w:eastAsiaTheme="majorEastAsia" w:cstheme="majorEastAsia"/>
          <w:sz w:val="24"/>
          <w:szCs w:val="24"/>
          <w:u w:val="single"/>
        </w:rPr>
        <w:t xml:space="preserve">            </w:t>
      </w:r>
      <w:r>
        <w:rPr>
          <w:rFonts w:hint="eastAsia" w:asciiTheme="majorEastAsia" w:hAnsiTheme="majorEastAsia" w:eastAsiaTheme="majorEastAsia" w:cstheme="majorEastAsia"/>
          <w:sz w:val="24"/>
          <w:szCs w:val="24"/>
        </w:rPr>
        <w:t>。</w:t>
      </w:r>
    </w:p>
    <w:p w14:paraId="6DCF1A9D">
      <w:pPr>
        <w:spacing w:line="360" w:lineRule="auto"/>
        <w:rPr>
          <w:rFonts w:hint="eastAsia" w:asciiTheme="majorEastAsia" w:hAnsiTheme="majorEastAsia" w:eastAsiaTheme="majorEastAsia" w:cstheme="majorEastAsia"/>
          <w:sz w:val="24"/>
          <w:szCs w:val="24"/>
        </w:rPr>
      </w:pPr>
    </w:p>
    <w:p w14:paraId="6893E28A">
      <w:pPr>
        <w:spacing w:line="360" w:lineRule="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b/>
          <w:bCs/>
          <w:sz w:val="24"/>
          <w:szCs w:val="24"/>
        </w:rPr>
        <w:t>第十七条</w:t>
      </w:r>
      <w:r>
        <w:rPr>
          <w:rFonts w:hint="eastAsia" w:asciiTheme="majorEastAsia" w:hAnsiTheme="majorEastAsia" w:eastAsiaTheme="majorEastAsia" w:cstheme="majorEastAsia"/>
          <w:sz w:val="24"/>
          <w:szCs w:val="24"/>
        </w:rPr>
        <w:t xml:space="preserve">  本合同一式</w:t>
      </w:r>
      <w:r>
        <w:rPr>
          <w:rFonts w:hint="eastAsia" w:asciiTheme="majorEastAsia" w:hAnsiTheme="majorEastAsia" w:eastAsiaTheme="majorEastAsia" w:cstheme="majorEastAsia"/>
          <w:sz w:val="24"/>
          <w:szCs w:val="24"/>
          <w:lang w:val="en-US" w:eastAsia="zh-CN"/>
        </w:rPr>
        <w:t>肆</w:t>
      </w:r>
      <w:r>
        <w:rPr>
          <w:rFonts w:hint="eastAsia" w:asciiTheme="majorEastAsia" w:hAnsiTheme="majorEastAsia" w:eastAsiaTheme="majorEastAsia" w:cstheme="majorEastAsia"/>
          <w:sz w:val="24"/>
          <w:szCs w:val="24"/>
        </w:rPr>
        <w:t>份，</w:t>
      </w:r>
      <w:r>
        <w:rPr>
          <w:rFonts w:hint="eastAsia" w:asciiTheme="majorEastAsia" w:hAnsiTheme="majorEastAsia" w:eastAsiaTheme="majorEastAsia" w:cstheme="majorEastAsia"/>
          <w:sz w:val="24"/>
          <w:szCs w:val="24"/>
          <w:lang w:val="en-US" w:eastAsia="zh-CN"/>
        </w:rPr>
        <w:t>甲方持叁份，乙方持壹份</w:t>
      </w:r>
      <w:r>
        <w:rPr>
          <w:rFonts w:hint="eastAsia" w:asciiTheme="majorEastAsia" w:hAnsiTheme="majorEastAsia" w:eastAsiaTheme="majorEastAsia" w:cstheme="majorEastAsia"/>
          <w:sz w:val="24"/>
          <w:szCs w:val="24"/>
        </w:rPr>
        <w:t>，自双方盖章后生效。</w:t>
      </w:r>
    </w:p>
    <w:p w14:paraId="65F3592F">
      <w:pPr>
        <w:spacing w:line="360" w:lineRule="auto"/>
        <w:rPr>
          <w:rFonts w:hint="eastAsia" w:asciiTheme="majorEastAsia" w:hAnsiTheme="majorEastAsia" w:eastAsiaTheme="majorEastAsia" w:cstheme="majorEastAsia"/>
          <w:sz w:val="24"/>
          <w:szCs w:val="24"/>
        </w:rPr>
      </w:pPr>
    </w:p>
    <w:p w14:paraId="43B15CE8">
      <w:pPr>
        <w:spacing w:line="360" w:lineRule="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b/>
          <w:bCs/>
          <w:sz w:val="24"/>
          <w:szCs w:val="24"/>
        </w:rPr>
        <w:t>第十八条</w:t>
      </w:r>
      <w:r>
        <w:rPr>
          <w:rFonts w:hint="eastAsia" w:asciiTheme="majorEastAsia" w:hAnsiTheme="majorEastAsia" w:eastAsiaTheme="majorEastAsia" w:cstheme="majorEastAsia"/>
          <w:sz w:val="24"/>
          <w:szCs w:val="24"/>
        </w:rPr>
        <w:t xml:space="preserve">  本合同经双方签字盖章后生效。</w:t>
      </w:r>
    </w:p>
    <w:p w14:paraId="0645FB4A">
      <w:pPr>
        <w:spacing w:line="360" w:lineRule="auto"/>
        <w:rPr>
          <w:rFonts w:hint="eastAsia" w:asciiTheme="majorEastAsia" w:hAnsiTheme="majorEastAsia" w:eastAsiaTheme="majorEastAsia" w:cstheme="majorEastAsia"/>
          <w:sz w:val="24"/>
          <w:szCs w:val="24"/>
        </w:rPr>
      </w:pPr>
    </w:p>
    <w:p w14:paraId="45C5F28A">
      <w:pPr>
        <w:spacing w:line="360" w:lineRule="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（以下无正文）</w:t>
      </w:r>
    </w:p>
    <w:p w14:paraId="55F67BDD">
      <w:pPr>
        <w:spacing w:line="360" w:lineRule="auto"/>
        <w:rPr>
          <w:rFonts w:hint="eastAsia" w:asciiTheme="majorEastAsia" w:hAnsiTheme="majorEastAsia" w:eastAsiaTheme="majorEastAsia" w:cstheme="majorEastAsia"/>
          <w:sz w:val="24"/>
          <w:szCs w:val="24"/>
        </w:rPr>
      </w:pPr>
    </w:p>
    <w:p w14:paraId="7169E9FA">
      <w:pPr>
        <w:spacing w:line="360" w:lineRule="auto"/>
        <w:jc w:val="left"/>
        <w:rPr>
          <w:rFonts w:hint="eastAsia" w:asciiTheme="majorEastAsia" w:hAnsiTheme="majorEastAsia" w:eastAsiaTheme="majorEastAsia" w:cstheme="majorEastAsia"/>
          <w:sz w:val="24"/>
        </w:rPr>
      </w:pPr>
      <w:r>
        <w:rPr>
          <w:rFonts w:hint="eastAsia" w:asciiTheme="majorEastAsia" w:hAnsiTheme="majorEastAsia" w:eastAsiaTheme="majorEastAsia" w:cstheme="majorEastAsia"/>
          <w:sz w:val="24"/>
        </w:rPr>
        <w:t>甲方：</w:t>
      </w:r>
      <w:r>
        <w:rPr>
          <w:rFonts w:hint="eastAsia" w:asciiTheme="majorEastAsia" w:hAnsiTheme="majorEastAsia" w:eastAsiaTheme="majorEastAsia" w:cstheme="majorEastAsia"/>
          <w:sz w:val="24"/>
          <w:lang w:eastAsia="zh-CN"/>
        </w:rPr>
        <w:t>广东省北京师范大学珠海校区</w:t>
      </w:r>
      <w:r>
        <w:rPr>
          <w:rFonts w:hint="eastAsia" w:asciiTheme="majorEastAsia" w:hAnsiTheme="majorEastAsia" w:eastAsiaTheme="majorEastAsia" w:cstheme="majorEastAsia"/>
          <w:sz w:val="24"/>
        </w:rPr>
        <w:t xml:space="preserve">           乙方： </w:t>
      </w:r>
    </w:p>
    <w:p w14:paraId="26D71E82">
      <w:pPr>
        <w:spacing w:line="360" w:lineRule="auto"/>
        <w:ind w:firstLine="720" w:firstLineChars="300"/>
        <w:jc w:val="left"/>
        <w:rPr>
          <w:rFonts w:hint="eastAsia" w:asciiTheme="majorEastAsia" w:hAnsiTheme="majorEastAsia" w:eastAsiaTheme="majorEastAsia" w:cstheme="majorEastAsia"/>
          <w:sz w:val="24"/>
        </w:rPr>
      </w:pPr>
      <w:r>
        <w:rPr>
          <w:rFonts w:hint="eastAsia" w:asciiTheme="majorEastAsia" w:hAnsiTheme="majorEastAsia" w:eastAsiaTheme="majorEastAsia" w:cstheme="majorEastAsia"/>
          <w:sz w:val="24"/>
          <w:lang w:eastAsia="zh-CN"/>
        </w:rPr>
        <w:t>教育发展基金会</w:t>
      </w:r>
    </w:p>
    <w:p w14:paraId="2648FCB9">
      <w:pPr>
        <w:spacing w:line="360" w:lineRule="auto"/>
        <w:rPr>
          <w:rFonts w:hint="eastAsia" w:asciiTheme="majorEastAsia" w:hAnsiTheme="majorEastAsia" w:eastAsiaTheme="majorEastAsia" w:cstheme="majorEastAsia"/>
          <w:sz w:val="24"/>
        </w:rPr>
      </w:pPr>
      <w:r>
        <w:rPr>
          <w:rFonts w:hint="eastAsia" w:asciiTheme="majorEastAsia" w:hAnsiTheme="majorEastAsia" w:eastAsiaTheme="majorEastAsia" w:cstheme="majorEastAsia"/>
          <w:sz w:val="24"/>
          <w:lang w:val="en-US" w:eastAsia="zh-CN"/>
        </w:rPr>
        <w:t>授权</w:t>
      </w:r>
      <w:r>
        <w:rPr>
          <w:rFonts w:hint="eastAsia" w:asciiTheme="majorEastAsia" w:hAnsiTheme="majorEastAsia" w:eastAsiaTheme="majorEastAsia" w:cstheme="majorEastAsia"/>
          <w:sz w:val="24"/>
        </w:rPr>
        <w:t xml:space="preserve">代表人(签名)：                   </w:t>
      </w:r>
      <w:r>
        <w:rPr>
          <w:rFonts w:hint="eastAsia" w:asciiTheme="majorEastAsia" w:hAnsiTheme="majorEastAsia" w:eastAsiaTheme="majorEastAsia" w:cstheme="majorEastAsia"/>
          <w:sz w:val="24"/>
          <w:lang w:val="en-US" w:eastAsia="zh-CN"/>
        </w:rPr>
        <w:t xml:space="preserve">      </w:t>
      </w:r>
      <w:r>
        <w:rPr>
          <w:rFonts w:hint="eastAsia" w:asciiTheme="majorEastAsia" w:hAnsiTheme="majorEastAsia" w:eastAsiaTheme="majorEastAsia" w:cstheme="majorEastAsia"/>
          <w:sz w:val="24"/>
        </w:rPr>
        <w:t xml:space="preserve">法定代表人(签名)：        </w:t>
      </w:r>
    </w:p>
    <w:p w14:paraId="0F33F8C1">
      <w:pPr>
        <w:spacing w:line="360" w:lineRule="auto"/>
        <w:ind w:firstLine="960" w:firstLineChars="400"/>
        <w:rPr>
          <w:rFonts w:hint="eastAsia" w:asciiTheme="majorEastAsia" w:hAnsiTheme="majorEastAsia" w:eastAsiaTheme="majorEastAsia" w:cstheme="majorEastAsia"/>
          <w:sz w:val="24"/>
        </w:rPr>
      </w:pPr>
      <w:r>
        <w:rPr>
          <w:rFonts w:hint="eastAsia" w:asciiTheme="majorEastAsia" w:hAnsiTheme="majorEastAsia" w:eastAsiaTheme="majorEastAsia" w:cstheme="majorEastAsia"/>
          <w:sz w:val="24"/>
        </w:rPr>
        <w:t xml:space="preserve"> （盖章）                                   （盖章）</w:t>
      </w:r>
    </w:p>
    <w:p w14:paraId="01956B1C">
      <w:pPr>
        <w:spacing w:line="360" w:lineRule="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rPr>
        <w:t xml:space="preserve">     年   月   日                                 年    月   日</w:t>
      </w:r>
    </w:p>
    <w:p w14:paraId="74F4768F">
      <w:pPr>
        <w:spacing w:line="360" w:lineRule="auto"/>
        <w:rPr>
          <w:rFonts w:hint="eastAsia" w:asciiTheme="majorEastAsia" w:hAnsiTheme="majorEastAsia" w:eastAsiaTheme="majorEastAsia" w:cstheme="majorEastAsia"/>
          <w:sz w:val="24"/>
          <w:szCs w:val="24"/>
        </w:rPr>
      </w:pPr>
    </w:p>
    <w:sectPr>
      <w:footerReference r:id="rId5" w:type="default"/>
      <w:footerReference r:id="rId6" w:type="even"/>
      <w:pgSz w:w="11057" w:h="15309"/>
      <w:pgMar w:top="1418" w:right="1247" w:bottom="1418" w:left="1247" w:header="0" w:footer="1134" w:gutter="0"/>
      <w:pgNumType w:start="1"/>
      <w:cols w:space="425" w:num="1"/>
      <w:docGrid w:linePitch="381"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cript"/>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95192985"/>
    </w:sdtPr>
    <w:sdtContent>
      <w:sdt>
        <w:sdtPr>
          <w:id w:val="171357217"/>
        </w:sdtPr>
        <w:sdtContent>
          <w:p w14:paraId="506A898D">
            <w:pPr>
              <w:pStyle w:val="5"/>
              <w:jc w:val="center"/>
            </w:pPr>
            <w:r>
              <w:rPr>
                <w:lang w:val="zh-CN"/>
              </w:rPr>
              <w:t xml:space="preserve"> </w:t>
            </w:r>
            <w:r>
              <w:rPr>
                <w:b/>
                <w:sz w:val="24"/>
                <w:szCs w:val="24"/>
              </w:rPr>
              <w:fldChar w:fldCharType="begin"/>
            </w:r>
            <w:r>
              <w:rPr>
                <w:b/>
              </w:rPr>
              <w:instrText xml:space="preserve">PAGE</w:instrText>
            </w:r>
            <w:r>
              <w:rPr>
                <w:b/>
                <w:sz w:val="24"/>
                <w:szCs w:val="24"/>
              </w:rPr>
              <w:fldChar w:fldCharType="separate"/>
            </w:r>
            <w:r>
              <w:rPr>
                <w:b/>
              </w:rPr>
              <w:t>1</w:t>
            </w:r>
            <w:r>
              <w:rPr>
                <w:b/>
                <w:sz w:val="24"/>
                <w:szCs w:val="24"/>
              </w:rPr>
              <w:fldChar w:fldCharType="end"/>
            </w:r>
            <w:r>
              <w:rPr>
                <w:lang w:val="zh-CN"/>
              </w:rPr>
              <w:t xml:space="preserve"> / </w:t>
            </w:r>
            <w:r>
              <w:rPr>
                <w:b/>
                <w:sz w:val="24"/>
                <w:szCs w:val="24"/>
              </w:rPr>
              <w:fldChar w:fldCharType="begin"/>
            </w:r>
            <w:r>
              <w:rPr>
                <w:b/>
              </w:rPr>
              <w:instrText xml:space="preserve">NUMPAGES</w:instrText>
            </w:r>
            <w:r>
              <w:rPr>
                <w:b/>
                <w:sz w:val="24"/>
                <w:szCs w:val="24"/>
              </w:rPr>
              <w:fldChar w:fldCharType="separate"/>
            </w:r>
            <w:r>
              <w:rPr>
                <w:b/>
              </w:rPr>
              <w:t>6</w:t>
            </w:r>
            <w:r>
              <w:rPr>
                <w:b/>
                <w:sz w:val="24"/>
                <w:szCs w:val="24"/>
              </w:rPr>
              <w:fldChar w:fldCharType="end"/>
            </w:r>
          </w:p>
        </w:sdtContent>
      </w:sdt>
    </w:sdtContent>
  </w:sdt>
  <w:p w14:paraId="222BC65C">
    <w:pPr>
      <w:pStyle w:val="5"/>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E7B6824">
    <w:pPr>
      <w:pStyle w:val="5"/>
      <w:framePr w:wrap="around" w:vAnchor="text" w:hAnchor="margin" w:xAlign="right" w:y="1"/>
      <w:rPr>
        <w:rStyle w:val="9"/>
      </w:rPr>
    </w:pPr>
    <w:r>
      <w:rPr>
        <w:rStyle w:val="9"/>
      </w:rPr>
      <w:fldChar w:fldCharType="begin"/>
    </w:r>
    <w:r>
      <w:rPr>
        <w:rStyle w:val="9"/>
      </w:rPr>
      <w:instrText xml:space="preserve">PAGE  </w:instrText>
    </w:r>
    <w:r>
      <w:rPr>
        <w:rStyle w:val="9"/>
      </w:rPr>
      <w:fldChar w:fldCharType="end"/>
    </w:r>
  </w:p>
  <w:p w14:paraId="1F56FB28">
    <w:pPr>
      <w:pStyle w:val="5"/>
      <w:ind w:right="360"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trackRevisions w:val="1"/>
  <w:documentProtection w:enforcement="0"/>
  <w:defaultTabStop w:val="420"/>
  <w:drawingGridHorizontalSpacing w:val="140"/>
  <w:drawingGridVerticalSpacing w:val="381"/>
  <w:displayHorizontalDrawingGridEvery w:val="0"/>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VkZDNhOGY1NmZjZTQ0OTIxN2MzMjViYmRjMzJjMjUifQ=="/>
  </w:docVars>
  <w:rsids>
    <w:rsidRoot w:val="004D4AF1"/>
    <w:rsid w:val="00004B02"/>
    <w:rsid w:val="001621A7"/>
    <w:rsid w:val="001963A6"/>
    <w:rsid w:val="00343E74"/>
    <w:rsid w:val="004D4AF1"/>
    <w:rsid w:val="006E2AA6"/>
    <w:rsid w:val="006F7B89"/>
    <w:rsid w:val="00701B2D"/>
    <w:rsid w:val="007D59B3"/>
    <w:rsid w:val="00A841C6"/>
    <w:rsid w:val="00B139E4"/>
    <w:rsid w:val="00BE4ECC"/>
    <w:rsid w:val="00D409A1"/>
    <w:rsid w:val="00E47142"/>
    <w:rsid w:val="00E61B7C"/>
    <w:rsid w:val="00EB522E"/>
    <w:rsid w:val="00EF036F"/>
    <w:rsid w:val="10636BB3"/>
    <w:rsid w:val="183D5B63"/>
    <w:rsid w:val="30C15EDF"/>
    <w:rsid w:val="316157F0"/>
    <w:rsid w:val="3A307A93"/>
    <w:rsid w:val="46486D00"/>
    <w:rsid w:val="4E575804"/>
    <w:rsid w:val="53994044"/>
    <w:rsid w:val="FFFE0E4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480" w:lineRule="atLeast"/>
      <w:jc w:val="both"/>
      <w:textAlignment w:val="baseline"/>
    </w:pPr>
    <w:rPr>
      <w:rFonts w:ascii="Times New Roman" w:hAnsi="Times New Roman" w:eastAsia="仿宋_GB2312" w:cs="Times New Roman"/>
      <w:sz w:val="28"/>
      <w:lang w:val="en-US" w:eastAsia="zh-CN" w:bidi="ar-SA"/>
    </w:rPr>
  </w:style>
  <w:style w:type="paragraph" w:styleId="2">
    <w:name w:val="heading 1"/>
    <w:basedOn w:val="1"/>
    <w:next w:val="1"/>
    <w:link w:val="10"/>
    <w:qFormat/>
    <w:uiPriority w:val="0"/>
    <w:pPr>
      <w:keepNext/>
      <w:keepLines/>
      <w:spacing w:before="340" w:after="330" w:line="578" w:lineRule="atLeast"/>
      <w:outlineLvl w:val="0"/>
    </w:pPr>
    <w:rPr>
      <w:b/>
      <w:kern w:val="44"/>
      <w:sz w:val="44"/>
    </w:rPr>
  </w:style>
  <w:style w:type="paragraph" w:styleId="3">
    <w:name w:val="heading 2"/>
    <w:basedOn w:val="1"/>
    <w:next w:val="1"/>
    <w:link w:val="11"/>
    <w:qFormat/>
    <w:uiPriority w:val="0"/>
    <w:pPr>
      <w:keepNext/>
      <w:keepLines/>
      <w:spacing w:before="260" w:after="260" w:line="416" w:lineRule="atLeast"/>
      <w:outlineLvl w:val="1"/>
    </w:pPr>
    <w:rPr>
      <w:rFonts w:ascii="Arial" w:hAnsi="Arial" w:eastAsia="黑体"/>
      <w:b/>
      <w:sz w:val="32"/>
    </w:rPr>
  </w:style>
  <w:style w:type="character" w:default="1" w:styleId="8">
    <w:name w:val="Default Paragraph Font"/>
    <w:semiHidden/>
    <w:unhideWhenUsed/>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4">
    <w:name w:val="Balloon Text"/>
    <w:basedOn w:val="1"/>
    <w:link w:val="14"/>
    <w:semiHidden/>
    <w:unhideWhenUsed/>
    <w:qFormat/>
    <w:uiPriority w:val="99"/>
    <w:pPr>
      <w:spacing w:line="240" w:lineRule="auto"/>
    </w:pPr>
    <w:rPr>
      <w:rFonts w:ascii="宋体" w:eastAsia="宋体"/>
      <w:sz w:val="18"/>
      <w:szCs w:val="18"/>
    </w:rPr>
  </w:style>
  <w:style w:type="paragraph" w:styleId="5">
    <w:name w:val="footer"/>
    <w:basedOn w:val="1"/>
    <w:link w:val="12"/>
    <w:qFormat/>
    <w:uiPriority w:val="99"/>
    <w:pPr>
      <w:tabs>
        <w:tab w:val="center" w:pos="4153"/>
        <w:tab w:val="right" w:pos="8306"/>
      </w:tabs>
      <w:spacing w:line="240" w:lineRule="atLeast"/>
      <w:jc w:val="left"/>
    </w:pPr>
    <w:rPr>
      <w:sz w:val="18"/>
    </w:rPr>
  </w:style>
  <w:style w:type="paragraph" w:styleId="6">
    <w:name w:val="header"/>
    <w:basedOn w:val="1"/>
    <w:link w:val="13"/>
    <w:unhideWhenUsed/>
    <w:qFormat/>
    <w:uiPriority w:val="99"/>
    <w:pPr>
      <w:pBdr>
        <w:bottom w:val="single" w:color="auto" w:sz="6" w:space="1"/>
      </w:pBdr>
      <w:tabs>
        <w:tab w:val="center" w:pos="4153"/>
        <w:tab w:val="right" w:pos="8306"/>
      </w:tabs>
      <w:snapToGrid w:val="0"/>
      <w:spacing w:line="240" w:lineRule="atLeast"/>
      <w:jc w:val="center"/>
    </w:pPr>
    <w:rPr>
      <w:sz w:val="18"/>
      <w:szCs w:val="18"/>
    </w:rPr>
  </w:style>
  <w:style w:type="character" w:styleId="9">
    <w:name w:val="page number"/>
    <w:basedOn w:val="8"/>
    <w:qFormat/>
    <w:uiPriority w:val="0"/>
  </w:style>
  <w:style w:type="character" w:customStyle="1" w:styleId="10">
    <w:name w:val="标题 1字符"/>
    <w:basedOn w:val="8"/>
    <w:link w:val="2"/>
    <w:qFormat/>
    <w:uiPriority w:val="0"/>
    <w:rPr>
      <w:rFonts w:ascii="Times New Roman" w:hAnsi="Times New Roman" w:eastAsia="仿宋_GB2312" w:cs="Times New Roman"/>
      <w:b/>
      <w:kern w:val="44"/>
      <w:sz w:val="44"/>
      <w:szCs w:val="20"/>
    </w:rPr>
  </w:style>
  <w:style w:type="character" w:customStyle="1" w:styleId="11">
    <w:name w:val="标题 2字符"/>
    <w:basedOn w:val="8"/>
    <w:link w:val="3"/>
    <w:qFormat/>
    <w:uiPriority w:val="0"/>
    <w:rPr>
      <w:rFonts w:ascii="Arial" w:hAnsi="Arial" w:eastAsia="黑体" w:cs="Times New Roman"/>
      <w:b/>
      <w:kern w:val="0"/>
      <w:sz w:val="32"/>
      <w:szCs w:val="20"/>
    </w:rPr>
  </w:style>
  <w:style w:type="character" w:customStyle="1" w:styleId="12">
    <w:name w:val="页脚字符"/>
    <w:basedOn w:val="8"/>
    <w:link w:val="5"/>
    <w:qFormat/>
    <w:uiPriority w:val="99"/>
    <w:rPr>
      <w:rFonts w:ascii="Times New Roman" w:hAnsi="Times New Roman" w:eastAsia="仿宋_GB2312" w:cs="Times New Roman"/>
      <w:kern w:val="0"/>
      <w:sz w:val="18"/>
      <w:szCs w:val="20"/>
    </w:rPr>
  </w:style>
  <w:style w:type="character" w:customStyle="1" w:styleId="13">
    <w:name w:val="页眉字符"/>
    <w:basedOn w:val="8"/>
    <w:link w:val="6"/>
    <w:semiHidden/>
    <w:qFormat/>
    <w:uiPriority w:val="99"/>
    <w:rPr>
      <w:rFonts w:ascii="Times New Roman" w:hAnsi="Times New Roman" w:eastAsia="仿宋_GB2312" w:cs="Times New Roman"/>
      <w:kern w:val="0"/>
      <w:sz w:val="18"/>
      <w:szCs w:val="18"/>
    </w:rPr>
  </w:style>
  <w:style w:type="character" w:customStyle="1" w:styleId="14">
    <w:name w:val="批注框文本字符"/>
    <w:basedOn w:val="8"/>
    <w:link w:val="4"/>
    <w:semiHidden/>
    <w:qFormat/>
    <w:uiPriority w:val="99"/>
    <w:rPr>
      <w:rFonts w:ascii="宋体" w:hAnsi="Times New Roman" w:eastAsia="宋体" w:cs="Times New Roman"/>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1714</Words>
  <Characters>1771</Characters>
  <Lines>25</Lines>
  <Paragraphs>7</Paragraphs>
  <TotalTime>0</TotalTime>
  <ScaleCrop>false</ScaleCrop>
  <LinksUpToDate>false</LinksUpToDate>
  <CharactersWithSpaces>3499</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2020-10-15T13:23:00Z</dcterms:created>
  <dc:creator>Administrator</dc:creator>
  <cp:lastModifiedBy>WPS_1606625477</cp:lastModifiedBy>
  <dcterms:modified xsi:type="dcterms:W3CDTF">2025-06-03T02:45:50Z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F59E886AC184424C9B62DA4EBEB3959A_13</vt:lpwstr>
  </property>
  <property fmtid="{D5CDD505-2E9C-101B-9397-08002B2CF9AE}" pid="4" name="KSOTemplateDocerSaveRecord">
    <vt:lpwstr>eyJoZGlkIjoiMjViZWIwM2VlYjg2OTA5YmFkMTdlNGNkZjljYjg5NzIiLCJ1c2VySWQiOiIxMTQ3ODA3NDY1In0=</vt:lpwstr>
  </property>
</Properties>
</file>